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50" w:rsidRPr="005075BC" w:rsidRDefault="003B0850" w:rsidP="005075BC">
      <w:pPr>
        <w:spacing w:after="0" w:line="240" w:lineRule="auto"/>
        <w:ind w:right="-284"/>
        <w:jc w:val="center"/>
        <w:rPr>
          <w:rFonts w:ascii="Times New Roman" w:eastAsia="Calibri" w:hAnsi="Times New Roman" w:cs="Times New Roman"/>
          <w:b/>
          <w:sz w:val="24"/>
          <w:szCs w:val="24"/>
        </w:rPr>
      </w:pPr>
    </w:p>
    <w:p w:rsidR="00382558" w:rsidRPr="005075BC" w:rsidRDefault="0048693F" w:rsidP="005075BC">
      <w:pPr>
        <w:spacing w:after="0" w:line="240" w:lineRule="auto"/>
        <w:ind w:right="-284"/>
        <w:jc w:val="center"/>
        <w:rPr>
          <w:rFonts w:ascii="Times New Roman" w:eastAsia="Calibri" w:hAnsi="Times New Roman" w:cs="Times New Roman"/>
          <w:b/>
          <w:color w:val="F79646" w:themeColor="accent6"/>
          <w:sz w:val="24"/>
          <w:szCs w:val="24"/>
        </w:rPr>
      </w:pPr>
      <w:r w:rsidRPr="005075BC">
        <w:rPr>
          <w:rFonts w:ascii="Times New Roman" w:eastAsia="Calibri" w:hAnsi="Times New Roman" w:cs="Times New Roman"/>
          <w:b/>
          <w:color w:val="F79646" w:themeColor="accent6"/>
          <w:sz w:val="24"/>
          <w:szCs w:val="24"/>
        </w:rPr>
        <w:t xml:space="preserve">Новые документы в </w:t>
      </w:r>
      <w:r w:rsidR="002276F7" w:rsidRPr="005075BC">
        <w:rPr>
          <w:rFonts w:ascii="Times New Roman" w:eastAsia="Calibri" w:hAnsi="Times New Roman" w:cs="Times New Roman"/>
          <w:b/>
          <w:color w:val="F79646" w:themeColor="accent6"/>
          <w:sz w:val="24"/>
          <w:szCs w:val="24"/>
        </w:rPr>
        <w:t xml:space="preserve">линейке </w:t>
      </w:r>
      <w:r w:rsidRPr="005075BC">
        <w:rPr>
          <w:rFonts w:ascii="Times New Roman" w:eastAsia="Calibri" w:hAnsi="Times New Roman" w:cs="Times New Roman"/>
          <w:b/>
          <w:color w:val="F79646" w:themeColor="accent6"/>
          <w:sz w:val="24"/>
          <w:szCs w:val="24"/>
        </w:rPr>
        <w:t xml:space="preserve">систем </w:t>
      </w:r>
      <w:r w:rsidR="002276F7" w:rsidRPr="005075BC">
        <w:rPr>
          <w:rFonts w:ascii="Times New Roman" w:eastAsia="Calibri" w:hAnsi="Times New Roman" w:cs="Times New Roman"/>
          <w:b/>
          <w:color w:val="F79646" w:themeColor="accent6"/>
          <w:sz w:val="24"/>
          <w:szCs w:val="24"/>
        </w:rPr>
        <w:t xml:space="preserve">по охране труда, промышленной и пожарной безопасности за </w:t>
      </w:r>
      <w:r w:rsidR="005075BC" w:rsidRPr="005075BC">
        <w:rPr>
          <w:rFonts w:ascii="Times New Roman" w:eastAsia="Calibri" w:hAnsi="Times New Roman" w:cs="Times New Roman"/>
          <w:b/>
          <w:color w:val="F79646" w:themeColor="accent6"/>
          <w:sz w:val="24"/>
          <w:szCs w:val="24"/>
        </w:rPr>
        <w:t>ноябрь</w:t>
      </w:r>
      <w:r w:rsidR="002276F7" w:rsidRPr="005075BC">
        <w:rPr>
          <w:rFonts w:ascii="Times New Roman" w:eastAsia="Calibri" w:hAnsi="Times New Roman" w:cs="Times New Roman"/>
          <w:b/>
          <w:color w:val="F79646" w:themeColor="accent6"/>
          <w:sz w:val="24"/>
          <w:szCs w:val="24"/>
        </w:rPr>
        <w:t xml:space="preserve"> 2022</w:t>
      </w:r>
    </w:p>
    <w:p w:rsidR="005075BC" w:rsidRPr="005075BC" w:rsidRDefault="005075BC" w:rsidP="005075BC">
      <w:pPr>
        <w:spacing w:after="0" w:line="240" w:lineRule="auto"/>
        <w:ind w:right="-284"/>
        <w:rPr>
          <w:rFonts w:ascii="Times New Roman" w:eastAsia="Calibri" w:hAnsi="Times New Roman" w:cs="Times New Roman"/>
          <w:b/>
          <w:color w:val="F79646" w:themeColor="accent6"/>
          <w:sz w:val="24"/>
          <w:szCs w:val="24"/>
        </w:rPr>
      </w:pPr>
    </w:p>
    <w:p w:rsidR="005075BC" w:rsidRPr="005075BC" w:rsidRDefault="005075BC" w:rsidP="005075BC">
      <w:pPr>
        <w:pStyle w:val="2"/>
        <w:spacing w:line="240" w:lineRule="auto"/>
        <w:jc w:val="center"/>
        <w:rPr>
          <w:rFonts w:ascii="Times New Roman" w:hAnsi="Times New Roman"/>
          <w:sz w:val="24"/>
          <w:szCs w:val="24"/>
        </w:rPr>
      </w:pPr>
      <w:r w:rsidRPr="005075BC">
        <w:rPr>
          <w:rFonts w:ascii="Times New Roman" w:hAnsi="Times New Roman"/>
          <w:sz w:val="24"/>
          <w:szCs w:val="24"/>
        </w:rPr>
        <w:t>Нормативные документы по охране труда (новые)</w:t>
      </w: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 xml:space="preserve">Всего в данный раздел добавлено </w:t>
      </w:r>
      <w:r w:rsidRPr="005075BC">
        <w:rPr>
          <w:rFonts w:ascii="Times New Roman" w:hAnsi="Times New Roman" w:cs="Times New Roman"/>
          <w:sz w:val="24"/>
          <w:szCs w:val="24"/>
        </w:rPr>
        <w:t>152</w:t>
      </w:r>
      <w:r w:rsidRPr="005075BC">
        <w:rPr>
          <w:rFonts w:ascii="Times New Roman" w:hAnsi="Times New Roman" w:cs="Times New Roman"/>
          <w:i/>
          <w:sz w:val="24"/>
          <w:szCs w:val="24"/>
        </w:rPr>
        <w:t xml:space="preserve"> документа.</w:t>
      </w:r>
    </w:p>
    <w:p w:rsidR="005075BC" w:rsidRPr="005075BC" w:rsidRDefault="005075BC" w:rsidP="005075BC">
      <w:pPr>
        <w:spacing w:after="0" w:line="240" w:lineRule="auto"/>
        <w:ind w:left="360"/>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Вашему вниманию предлагаются наиболее актуальные документы, включенные в систему:</w:t>
      </w:r>
    </w:p>
    <w:p w:rsidR="005075BC" w:rsidRPr="005075BC" w:rsidRDefault="005075BC" w:rsidP="005075BC">
      <w:pPr>
        <w:spacing w:after="0" w:line="240" w:lineRule="auto"/>
        <w:ind w:left="360"/>
        <w:contextualSpacing/>
        <w:jc w:val="center"/>
        <w:rPr>
          <w:rFonts w:ascii="Times New Roman" w:hAnsi="Times New Roman" w:cs="Times New Roman"/>
          <w:b/>
          <w:sz w:val="24"/>
          <w:szCs w:val="24"/>
        </w:rPr>
      </w:pPr>
    </w:p>
    <w:p w:rsidR="005075BC" w:rsidRPr="005075BC" w:rsidRDefault="005075BC" w:rsidP="005075BC">
      <w:pPr>
        <w:spacing w:after="0" w:line="240" w:lineRule="auto"/>
        <w:rPr>
          <w:rFonts w:ascii="Times New Roman" w:hAnsi="Times New Roman" w:cs="Times New Roman"/>
          <w:sz w:val="24"/>
          <w:szCs w:val="24"/>
        </w:rPr>
      </w:pPr>
      <w:r w:rsidRPr="005075BC">
        <w:rPr>
          <w:rFonts w:ascii="Times New Roman" w:hAnsi="Times New Roman" w:cs="Times New Roman"/>
          <w:noProof/>
          <w:color w:val="FF0000"/>
          <w:sz w:val="24"/>
          <w:szCs w:val="24"/>
        </w:rPr>
        <w:drawing>
          <wp:inline distT="0" distB="0" distL="0" distR="0" wp14:anchorId="0075CD70" wp14:editId="4256E67A">
            <wp:extent cx="180975" cy="18097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w:t>
      </w:r>
      <w:r w:rsidRPr="005075BC">
        <w:rPr>
          <w:rFonts w:ascii="Times New Roman" w:hAnsi="Times New Roman" w:cs="Times New Roman"/>
          <w:sz w:val="24"/>
          <w:szCs w:val="24"/>
        </w:rPr>
        <w:t xml:space="preserve"> </w:t>
      </w:r>
      <w:r w:rsidRPr="005075BC">
        <w:rPr>
          <w:rFonts w:ascii="Times New Roman" w:eastAsia="Times New Roman" w:hAnsi="Times New Roman" w:cs="Times New Roman"/>
          <w:sz w:val="24"/>
          <w:szCs w:val="24"/>
        </w:rPr>
        <w:t xml:space="preserve">Приказ Минтруда России </w:t>
      </w:r>
      <w:hyperlink r:id="rId10" w:tooltip="&quot;Об утверждении формы направления на медико-социальную экспертизу медицинской организацией и порядка ее заполнения&quot;&#10;Приказ Минтруда России от 12.08.2022 N 488н/551н&#10;Приказ Минздрава России от 12.08.2022 N 488н/551н&#10;Статус: действует с 21.11.2022" w:history="1">
        <w:r w:rsidRPr="005075BC">
          <w:rPr>
            <w:rStyle w:val="a9"/>
            <w:rFonts w:ascii="Times New Roman" w:eastAsia="Times New Roman" w:hAnsi="Times New Roman" w:cs="Times New Roman"/>
            <w:color w:val="0000AA"/>
            <w:sz w:val="24"/>
            <w:szCs w:val="24"/>
          </w:rPr>
          <w:t>от 12.08.2022 N 488н/551н</w:t>
        </w:r>
      </w:hyperlink>
      <w:r w:rsidRPr="005075BC">
        <w:rPr>
          <w:rFonts w:ascii="Times New Roman" w:eastAsia="Times New Roman" w:hAnsi="Times New Roman" w:cs="Times New Roman"/>
          <w:sz w:val="24"/>
          <w:szCs w:val="24"/>
        </w:rPr>
        <w:t xml:space="preserve"> «</w:t>
      </w:r>
      <w:r w:rsidRPr="005075BC">
        <w:rPr>
          <w:rFonts w:ascii="Times New Roman" w:hAnsi="Times New Roman" w:cs="Times New Roman"/>
          <w:sz w:val="24"/>
          <w:szCs w:val="24"/>
        </w:rPr>
        <w:t>Об утверждении формы направления на медико-социальную экспертизу медицинской организацией и порядка ее заполнения»;</w:t>
      </w:r>
    </w:p>
    <w:p w:rsidR="005075BC" w:rsidRPr="005075BC" w:rsidRDefault="005075BC" w:rsidP="005075BC">
      <w:pPr>
        <w:spacing w:after="0" w:line="240" w:lineRule="auto"/>
        <w:rPr>
          <w:rFonts w:ascii="Times New Roman" w:hAnsi="Times New Roman" w:cs="Times New Roman"/>
          <w:sz w:val="24"/>
          <w:szCs w:val="24"/>
        </w:rPr>
      </w:pPr>
    </w:p>
    <w:p w:rsidR="005075BC" w:rsidRPr="005075BC" w:rsidRDefault="005075BC" w:rsidP="005075BC">
      <w:pPr>
        <w:spacing w:after="0" w:line="240" w:lineRule="auto"/>
        <w:rPr>
          <w:rFonts w:ascii="Times New Roman" w:hAnsi="Times New Roman" w:cs="Times New Roman"/>
          <w:color w:val="FF0000"/>
          <w:sz w:val="24"/>
          <w:szCs w:val="24"/>
        </w:rPr>
      </w:pPr>
      <w:r w:rsidRPr="005075BC">
        <w:rPr>
          <w:rFonts w:ascii="Times New Roman" w:hAnsi="Times New Roman" w:cs="Times New Roman"/>
          <w:noProof/>
          <w:color w:val="FF0000"/>
          <w:sz w:val="24"/>
          <w:szCs w:val="24"/>
        </w:rPr>
        <w:drawing>
          <wp:inline distT="0" distB="0" distL="0" distR="0" wp14:anchorId="1AD4B748" wp14:editId="6D8805BE">
            <wp:extent cx="180975" cy="180975"/>
            <wp:effectExtent l="0" t="0" r="0"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eastAsia="Times New Roman" w:hAnsi="Times New Roman" w:cs="Times New Roman"/>
          <w:sz w:val="24"/>
          <w:szCs w:val="24"/>
        </w:rPr>
        <w:t xml:space="preserve"> Проект постановления Правительства РФ «О порядке создания, реконструкции и поддержания в состоянии постоянной готовности систем оповещения населения»;</w:t>
      </w:r>
    </w:p>
    <w:p w:rsidR="005075BC" w:rsidRPr="005075BC" w:rsidRDefault="005075BC" w:rsidP="005075BC">
      <w:pPr>
        <w:spacing w:after="0" w:line="240" w:lineRule="auto"/>
        <w:rPr>
          <w:rFonts w:ascii="Times New Roman" w:hAnsi="Times New Roman" w:cs="Times New Roman"/>
          <w:color w:val="FF0000"/>
          <w:sz w:val="24"/>
          <w:szCs w:val="24"/>
        </w:rPr>
      </w:pPr>
    </w:p>
    <w:p w:rsidR="005075BC" w:rsidRPr="005075BC" w:rsidRDefault="005075BC" w:rsidP="005075BC">
      <w:pPr>
        <w:spacing w:after="0" w:line="240" w:lineRule="auto"/>
        <w:rPr>
          <w:rFonts w:ascii="Times New Roman" w:eastAsia="Times New Roman" w:hAnsi="Times New Roman" w:cs="Times New Roman"/>
          <w:sz w:val="24"/>
          <w:szCs w:val="24"/>
        </w:rPr>
      </w:pPr>
      <w:r w:rsidRPr="005075BC">
        <w:rPr>
          <w:rFonts w:ascii="Times New Roman" w:hAnsi="Times New Roman" w:cs="Times New Roman"/>
          <w:noProof/>
          <w:color w:val="FF0000"/>
          <w:sz w:val="24"/>
          <w:szCs w:val="24"/>
        </w:rPr>
        <w:drawing>
          <wp:inline distT="0" distB="0" distL="0" distR="0" wp14:anchorId="165139E5" wp14:editId="4526C103">
            <wp:extent cx="180975" cy="18097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 </w:t>
      </w:r>
      <w:r w:rsidRPr="005075BC">
        <w:rPr>
          <w:rFonts w:ascii="Times New Roman" w:eastAsia="Times New Roman" w:hAnsi="Times New Roman" w:cs="Times New Roman"/>
          <w:sz w:val="24"/>
          <w:szCs w:val="24"/>
        </w:rPr>
        <w:t xml:space="preserve">Письмо Минтруда России </w:t>
      </w:r>
      <w:hyperlink r:id="rId11" w:tooltip="&quot;О проведении обучения работников по оказанию первой помощи пострадавшим на производстве&quot;&#10;Письмо Минтруда России от 23.08.2022 N 15-2/ООГ-2005" w:history="1">
        <w:r w:rsidRPr="005075BC">
          <w:rPr>
            <w:rStyle w:val="a9"/>
            <w:rFonts w:ascii="Times New Roman" w:eastAsia="Times New Roman" w:hAnsi="Times New Roman" w:cs="Times New Roman"/>
            <w:color w:val="0000AA"/>
            <w:sz w:val="24"/>
            <w:szCs w:val="24"/>
          </w:rPr>
          <w:t>от 23.08.2022 N 15-2/ООГ-2005</w:t>
        </w:r>
      </w:hyperlink>
      <w:r w:rsidRPr="005075BC">
        <w:rPr>
          <w:rFonts w:ascii="Times New Roman" w:eastAsia="Times New Roman" w:hAnsi="Times New Roman" w:cs="Times New Roman"/>
          <w:sz w:val="24"/>
          <w:szCs w:val="24"/>
        </w:rPr>
        <w:t xml:space="preserve"> «</w:t>
      </w:r>
      <w:r w:rsidRPr="005075BC">
        <w:rPr>
          <w:rFonts w:ascii="Times New Roman" w:hAnsi="Times New Roman" w:cs="Times New Roman"/>
          <w:sz w:val="24"/>
          <w:szCs w:val="24"/>
        </w:rPr>
        <w:t>О проведении обучения работников по оказанию первой помощи пострадавшим на производстве»;</w:t>
      </w:r>
    </w:p>
    <w:p w:rsidR="005075BC" w:rsidRPr="005075BC" w:rsidRDefault="005075BC" w:rsidP="005075BC">
      <w:pPr>
        <w:spacing w:after="0" w:line="240" w:lineRule="auto"/>
        <w:rPr>
          <w:rFonts w:ascii="Times New Roman" w:hAnsi="Times New Roman" w:cs="Times New Roman"/>
          <w:color w:val="FF0000"/>
          <w:sz w:val="24"/>
          <w:szCs w:val="24"/>
        </w:rPr>
      </w:pPr>
    </w:p>
    <w:p w:rsidR="005075BC" w:rsidRPr="005075BC" w:rsidRDefault="005075BC" w:rsidP="005075BC">
      <w:pPr>
        <w:spacing w:after="0" w:line="240" w:lineRule="auto"/>
        <w:rPr>
          <w:rFonts w:ascii="Times New Roman" w:hAnsi="Times New Roman" w:cs="Times New Roman"/>
          <w:color w:val="FF0000"/>
          <w:sz w:val="24"/>
          <w:szCs w:val="24"/>
        </w:rPr>
      </w:pPr>
      <w:r w:rsidRPr="005075BC">
        <w:rPr>
          <w:rFonts w:ascii="Times New Roman" w:hAnsi="Times New Roman" w:cs="Times New Roman"/>
          <w:noProof/>
          <w:color w:val="FF0000"/>
          <w:sz w:val="24"/>
          <w:szCs w:val="24"/>
        </w:rPr>
        <w:drawing>
          <wp:inline distT="0" distB="0" distL="0" distR="0" wp14:anchorId="7AC75A1E" wp14:editId="4CD91C6C">
            <wp:extent cx="180975" cy="180975"/>
            <wp:effectExtent l="0" t="0" r="0"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 </w:t>
      </w:r>
      <w:r w:rsidRPr="005075BC">
        <w:rPr>
          <w:rFonts w:ascii="Times New Roman" w:eastAsia="Times New Roman" w:hAnsi="Times New Roman" w:cs="Times New Roman"/>
          <w:sz w:val="24"/>
          <w:szCs w:val="24"/>
        </w:rPr>
        <w:t xml:space="preserve">Письмо Роструда </w:t>
      </w:r>
      <w:hyperlink r:id="rId12" w:tooltip="&quot;О проведении со стажером инструктажа по гражданской обороне&quot;&#10;Письмо Роструда от 14.10.2022 N ПГ/24977-6-1" w:history="1">
        <w:r w:rsidRPr="005075BC">
          <w:rPr>
            <w:rStyle w:val="a9"/>
            <w:rFonts w:ascii="Times New Roman" w:eastAsia="Times New Roman" w:hAnsi="Times New Roman" w:cs="Times New Roman"/>
            <w:color w:val="0000AA"/>
            <w:sz w:val="24"/>
            <w:szCs w:val="24"/>
          </w:rPr>
          <w:t>от 14.10.2022 N ПГ/24977-6-1</w:t>
        </w:r>
      </w:hyperlink>
      <w:r w:rsidRPr="005075BC">
        <w:rPr>
          <w:rFonts w:ascii="Times New Roman" w:eastAsia="Times New Roman" w:hAnsi="Times New Roman" w:cs="Times New Roman"/>
          <w:sz w:val="24"/>
          <w:szCs w:val="24"/>
        </w:rPr>
        <w:t xml:space="preserve"> «</w:t>
      </w:r>
      <w:r w:rsidRPr="005075BC">
        <w:rPr>
          <w:rFonts w:ascii="Times New Roman" w:hAnsi="Times New Roman" w:cs="Times New Roman"/>
          <w:sz w:val="24"/>
          <w:szCs w:val="24"/>
        </w:rPr>
        <w:t>О проведении со стажером инструктажа по гражданской обороне».</w:t>
      </w:r>
    </w:p>
    <w:p w:rsidR="005075BC" w:rsidRPr="005075BC" w:rsidRDefault="005075BC" w:rsidP="005075BC">
      <w:pPr>
        <w:spacing w:after="0" w:line="240" w:lineRule="auto"/>
        <w:jc w:val="both"/>
        <w:rPr>
          <w:rFonts w:ascii="Times New Roman" w:hAnsi="Times New Roman" w:cs="Times New Roman"/>
          <w:sz w:val="24"/>
          <w:szCs w:val="24"/>
        </w:rPr>
      </w:pP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tabs>
          <w:tab w:val="left" w:pos="9639"/>
        </w:tabs>
        <w:spacing w:after="0" w:line="240" w:lineRule="auto"/>
        <w:contextualSpacing/>
        <w:jc w:val="center"/>
        <w:outlineLvl w:val="0"/>
        <w:rPr>
          <w:rFonts w:ascii="Times New Roman" w:hAnsi="Times New Roman" w:cs="Times New Roman"/>
          <w:b/>
          <w:sz w:val="24"/>
          <w:szCs w:val="24"/>
          <w:u w:val="single"/>
        </w:rPr>
      </w:pPr>
      <w:r w:rsidRPr="005075BC">
        <w:rPr>
          <w:rFonts w:ascii="Times New Roman" w:hAnsi="Times New Roman" w:cs="Times New Roman"/>
          <w:b/>
          <w:sz w:val="24"/>
          <w:szCs w:val="24"/>
          <w:u w:val="single"/>
        </w:rPr>
        <w:t>Нормативные документы по охране труда (измененные)</w:t>
      </w:r>
    </w:p>
    <w:p w:rsidR="005075BC" w:rsidRPr="005075BC" w:rsidRDefault="005075BC" w:rsidP="005075BC">
      <w:pPr>
        <w:widowControl w:val="0"/>
        <w:tabs>
          <w:tab w:val="left" w:pos="9639"/>
        </w:tabs>
        <w:autoSpaceDE w:val="0"/>
        <w:autoSpaceDN w:val="0"/>
        <w:adjustRightInd w:val="0"/>
        <w:spacing w:after="0" w:line="240" w:lineRule="auto"/>
        <w:contextualSpacing/>
        <w:jc w:val="center"/>
        <w:rPr>
          <w:rFonts w:ascii="Times New Roman" w:hAnsi="Times New Roman" w:cs="Times New Roman"/>
          <w:sz w:val="24"/>
          <w:szCs w:val="24"/>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более 515 документов.</w:t>
      </w:r>
    </w:p>
    <w:p w:rsidR="005075BC" w:rsidRPr="005075BC" w:rsidRDefault="005075BC" w:rsidP="005075BC">
      <w:pPr>
        <w:spacing w:after="0" w:line="240" w:lineRule="auto"/>
        <w:contextualSpacing/>
        <w:jc w:val="center"/>
        <w:rPr>
          <w:rFonts w:ascii="Times New Roman" w:hAnsi="Times New Roman" w:cs="Times New Roman"/>
          <w:sz w:val="24"/>
          <w:szCs w:val="24"/>
        </w:rPr>
      </w:pPr>
      <w:r w:rsidRPr="005075BC">
        <w:rPr>
          <w:rFonts w:ascii="Times New Roman" w:hAnsi="Times New Roman" w:cs="Times New Roman"/>
          <w:i/>
          <w:sz w:val="24"/>
          <w:szCs w:val="24"/>
        </w:rPr>
        <w:t>Вашему вниманию предлагаются наиболее актуальные документы, включенные в систему:</w:t>
      </w:r>
    </w:p>
    <w:p w:rsidR="005075BC" w:rsidRPr="005075BC" w:rsidRDefault="005075BC" w:rsidP="005075BC">
      <w:pPr>
        <w:spacing w:after="0" w:line="240" w:lineRule="auto"/>
        <w:contextualSpacing/>
        <w:jc w:val="both"/>
        <w:rPr>
          <w:rFonts w:ascii="Times New Roman" w:hAnsi="Times New Roman" w:cs="Times New Roman"/>
          <w:color w:val="FF0000"/>
          <w:sz w:val="24"/>
          <w:szCs w:val="24"/>
        </w:rPr>
      </w:pPr>
    </w:p>
    <w:p w:rsidR="005075BC" w:rsidRPr="005075BC" w:rsidRDefault="005075BC" w:rsidP="005075BC">
      <w:pPr>
        <w:spacing w:after="0" w:line="240" w:lineRule="auto"/>
        <w:rPr>
          <w:rFonts w:ascii="Times New Roman" w:hAnsi="Times New Roman" w:cs="Times New Roman"/>
          <w:sz w:val="24"/>
          <w:szCs w:val="24"/>
        </w:rPr>
      </w:pPr>
      <w:r w:rsidRPr="005075BC">
        <w:rPr>
          <w:rFonts w:ascii="Times New Roman" w:hAnsi="Times New Roman" w:cs="Times New Roman"/>
          <w:noProof/>
          <w:color w:val="FF0000"/>
          <w:sz w:val="24"/>
          <w:szCs w:val="24"/>
        </w:rPr>
        <w:drawing>
          <wp:inline distT="0" distB="0" distL="0" distR="0" wp14:anchorId="402427E3" wp14:editId="461B0256">
            <wp:extent cx="180975" cy="18097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eastAsia="Times New Roman" w:hAnsi="Times New Roman" w:cs="Times New Roman"/>
          <w:sz w:val="24"/>
          <w:szCs w:val="24"/>
        </w:rPr>
        <w:t xml:space="preserve"> </w:t>
      </w:r>
      <w:r w:rsidRPr="005075BC">
        <w:rPr>
          <w:rFonts w:ascii="Times New Roman" w:hAnsi="Times New Roman" w:cs="Times New Roman"/>
          <w:sz w:val="24"/>
          <w:szCs w:val="24"/>
        </w:rPr>
        <w:t xml:space="preserve"> </w:t>
      </w:r>
      <w:r w:rsidRPr="005075BC">
        <w:rPr>
          <w:rFonts w:ascii="Times New Roman" w:eastAsia="Times New Roman" w:hAnsi="Times New Roman" w:cs="Times New Roman"/>
          <w:sz w:val="24"/>
          <w:szCs w:val="24"/>
        </w:rPr>
        <w:t xml:space="preserve">Постановление Правительства РФ </w:t>
      </w:r>
      <w:hyperlink r:id="rId13" w:tooltip="&quot;Об утверждении требований к техническому состоянию и эксплуатации самоходных машин и других видов техники&quot;&#10;Постановление Правительства РФ от 19.09.2020 N 1503&#10;Статус: действует с 28.09.2021" w:history="1">
        <w:r w:rsidRPr="005075BC">
          <w:rPr>
            <w:rStyle w:val="a9"/>
            <w:rFonts w:ascii="Times New Roman" w:eastAsia="Times New Roman" w:hAnsi="Times New Roman" w:cs="Times New Roman"/>
            <w:color w:val="0000AA"/>
            <w:sz w:val="24"/>
            <w:szCs w:val="24"/>
          </w:rPr>
          <w:t>от 19.09.2020 N 1503</w:t>
        </w:r>
      </w:hyperlink>
      <w:r w:rsidRPr="005075BC">
        <w:rPr>
          <w:rFonts w:ascii="Times New Roman" w:eastAsia="Times New Roman" w:hAnsi="Times New Roman" w:cs="Times New Roman"/>
          <w:sz w:val="24"/>
          <w:szCs w:val="24"/>
        </w:rPr>
        <w:t xml:space="preserve"> «</w:t>
      </w:r>
      <w:r w:rsidRPr="005075BC">
        <w:rPr>
          <w:rFonts w:ascii="Times New Roman" w:hAnsi="Times New Roman" w:cs="Times New Roman"/>
          <w:sz w:val="24"/>
          <w:szCs w:val="24"/>
        </w:rPr>
        <w:t>Об утверждении требований к техническому состоянию и эксплуатации самоходных машин и других видов техники»;</w:t>
      </w:r>
    </w:p>
    <w:p w:rsidR="005075BC" w:rsidRPr="005075BC" w:rsidRDefault="005075BC" w:rsidP="005075BC">
      <w:pPr>
        <w:spacing w:after="0" w:line="240" w:lineRule="auto"/>
        <w:rPr>
          <w:rFonts w:ascii="Times New Roman" w:hAnsi="Times New Roman" w:cs="Times New Roman"/>
          <w:sz w:val="24"/>
          <w:szCs w:val="24"/>
        </w:rPr>
      </w:pPr>
    </w:p>
    <w:p w:rsidR="005075BC" w:rsidRPr="005075BC" w:rsidRDefault="005075BC" w:rsidP="005075BC">
      <w:pPr>
        <w:spacing w:after="0" w:line="240" w:lineRule="auto"/>
        <w:rPr>
          <w:rFonts w:ascii="Times New Roman" w:hAnsi="Times New Roman" w:cs="Times New Roman"/>
          <w:color w:val="FF0000"/>
          <w:sz w:val="24"/>
          <w:szCs w:val="24"/>
        </w:rPr>
      </w:pPr>
      <w:r w:rsidRPr="005075BC">
        <w:rPr>
          <w:rFonts w:ascii="Times New Roman" w:hAnsi="Times New Roman" w:cs="Times New Roman"/>
          <w:noProof/>
          <w:color w:val="FF0000"/>
          <w:sz w:val="24"/>
          <w:szCs w:val="24"/>
        </w:rPr>
        <w:drawing>
          <wp:inline distT="0" distB="0" distL="0" distR="0" wp14:anchorId="1535730A" wp14:editId="3E8AF949">
            <wp:extent cx="180975" cy="18097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 </w:t>
      </w:r>
      <w:r w:rsidRPr="005075BC">
        <w:rPr>
          <w:rFonts w:ascii="Times New Roman" w:eastAsia="Times New Roman" w:hAnsi="Times New Roman" w:cs="Times New Roman"/>
          <w:sz w:val="24"/>
          <w:szCs w:val="24"/>
        </w:rPr>
        <w:t xml:space="preserve">Письмо Минтруда России </w:t>
      </w:r>
      <w:hyperlink r:id="rId14" w:tooltip="&quot;О сроках хранения приказов по вопросам охраны труда&quot;&#10;Письмо Минтруда России от 25.02.2022 N 15-2/ООГ-384" w:history="1">
        <w:r w:rsidRPr="005075BC">
          <w:rPr>
            <w:rStyle w:val="a9"/>
            <w:rFonts w:ascii="Times New Roman" w:eastAsia="Times New Roman" w:hAnsi="Times New Roman" w:cs="Times New Roman"/>
            <w:color w:val="0000AA"/>
            <w:sz w:val="24"/>
            <w:szCs w:val="24"/>
          </w:rPr>
          <w:t>от 25.02.2022 N 15-2/ООГ-384</w:t>
        </w:r>
      </w:hyperlink>
      <w:r w:rsidRPr="005075BC">
        <w:rPr>
          <w:rFonts w:ascii="Times New Roman" w:eastAsia="Times New Roman" w:hAnsi="Times New Roman" w:cs="Times New Roman"/>
          <w:sz w:val="24"/>
          <w:szCs w:val="24"/>
        </w:rPr>
        <w:t xml:space="preserve"> «</w:t>
      </w:r>
      <w:r w:rsidRPr="005075BC">
        <w:rPr>
          <w:rFonts w:ascii="Times New Roman" w:hAnsi="Times New Roman" w:cs="Times New Roman"/>
          <w:sz w:val="24"/>
          <w:szCs w:val="24"/>
        </w:rPr>
        <w:t>О сроках хранения приказов по вопросам охраны труда»;</w:t>
      </w:r>
    </w:p>
    <w:p w:rsidR="005075BC" w:rsidRPr="005075BC" w:rsidRDefault="005075BC" w:rsidP="005075BC">
      <w:pPr>
        <w:spacing w:after="0" w:line="240" w:lineRule="auto"/>
        <w:rPr>
          <w:rFonts w:ascii="Times New Roman" w:hAnsi="Times New Roman" w:cs="Times New Roman"/>
          <w:color w:val="FF0000"/>
          <w:sz w:val="24"/>
          <w:szCs w:val="24"/>
        </w:rPr>
      </w:pPr>
    </w:p>
    <w:p w:rsidR="005075BC" w:rsidRPr="005075BC" w:rsidRDefault="005075BC" w:rsidP="005075BC">
      <w:pPr>
        <w:spacing w:after="0" w:line="240" w:lineRule="auto"/>
        <w:rPr>
          <w:rFonts w:ascii="Times New Roman" w:eastAsia="Times New Roman" w:hAnsi="Times New Roman" w:cs="Times New Roman"/>
          <w:sz w:val="24"/>
          <w:szCs w:val="24"/>
        </w:rPr>
      </w:pPr>
      <w:r w:rsidRPr="005075BC">
        <w:rPr>
          <w:rFonts w:ascii="Times New Roman" w:hAnsi="Times New Roman" w:cs="Times New Roman"/>
          <w:noProof/>
          <w:color w:val="FF0000"/>
          <w:sz w:val="24"/>
          <w:szCs w:val="24"/>
        </w:rPr>
        <w:drawing>
          <wp:inline distT="0" distB="0" distL="0" distR="0" wp14:anchorId="748A3743" wp14:editId="75770C0F">
            <wp:extent cx="180975" cy="18097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 </w:t>
      </w:r>
      <w:r w:rsidRPr="005075BC">
        <w:rPr>
          <w:rFonts w:ascii="Times New Roman" w:eastAsia="Times New Roman" w:hAnsi="Times New Roman" w:cs="Times New Roman"/>
          <w:sz w:val="24"/>
          <w:szCs w:val="24"/>
        </w:rPr>
        <w:t xml:space="preserve">Письмо Минтруда России </w:t>
      </w:r>
      <w:hyperlink r:id="rId15" w:tooltip="&quot;О предоставлении сведений о трудовой деятельности зарегистрированного лица в случае временного перевода этого лица на работу к другому работодателю&quot;&#10;Письмо Минтруда России от 25.04.2022 N 14-6/ООГ-2712" w:history="1">
        <w:r w:rsidRPr="005075BC">
          <w:rPr>
            <w:rStyle w:val="a9"/>
            <w:rFonts w:ascii="Times New Roman" w:eastAsia="Times New Roman" w:hAnsi="Times New Roman" w:cs="Times New Roman"/>
            <w:color w:val="0000AA"/>
            <w:sz w:val="24"/>
            <w:szCs w:val="24"/>
          </w:rPr>
          <w:t>от 25.04.2022 N 14-6/ООГ-2712</w:t>
        </w:r>
      </w:hyperlink>
      <w:r w:rsidRPr="005075BC">
        <w:rPr>
          <w:rFonts w:ascii="Times New Roman" w:eastAsia="Times New Roman" w:hAnsi="Times New Roman" w:cs="Times New Roman"/>
          <w:sz w:val="24"/>
          <w:szCs w:val="24"/>
        </w:rPr>
        <w:t xml:space="preserve"> </w:t>
      </w:r>
      <w:r w:rsidRPr="005075BC">
        <w:rPr>
          <w:rFonts w:ascii="Times New Roman" w:hAnsi="Times New Roman" w:cs="Times New Roman"/>
          <w:sz w:val="24"/>
          <w:szCs w:val="24"/>
        </w:rPr>
        <w:t>«О предоставлении сведений о трудовой деятельности зарегистрированного лица в случае временного перевода этого лица на работу к другому работодателю».</w:t>
      </w:r>
    </w:p>
    <w:p w:rsidR="005075BC" w:rsidRPr="005075BC" w:rsidRDefault="005075BC" w:rsidP="005075BC">
      <w:pPr>
        <w:widowControl w:val="0"/>
        <w:tabs>
          <w:tab w:val="left" w:pos="9639"/>
        </w:tabs>
        <w:autoSpaceDE w:val="0"/>
        <w:autoSpaceDN w:val="0"/>
        <w:adjustRightInd w:val="0"/>
        <w:spacing w:after="0" w:line="240" w:lineRule="auto"/>
        <w:contextualSpacing/>
        <w:rPr>
          <w:rFonts w:ascii="Times New Roman" w:hAnsi="Times New Roman" w:cs="Times New Roman"/>
          <w:sz w:val="24"/>
          <w:szCs w:val="24"/>
        </w:rPr>
      </w:pPr>
    </w:p>
    <w:p w:rsidR="005075BC" w:rsidRPr="005075BC" w:rsidRDefault="005075BC" w:rsidP="005075BC">
      <w:pPr>
        <w:widowControl w:val="0"/>
        <w:tabs>
          <w:tab w:val="left" w:pos="9639"/>
        </w:tabs>
        <w:autoSpaceDE w:val="0"/>
        <w:autoSpaceDN w:val="0"/>
        <w:adjustRightInd w:val="0"/>
        <w:spacing w:after="0" w:line="240" w:lineRule="auto"/>
        <w:contextualSpacing/>
        <w:rPr>
          <w:rFonts w:ascii="Times New Roman" w:hAnsi="Times New Roman" w:cs="Times New Roman"/>
          <w:sz w:val="24"/>
          <w:szCs w:val="24"/>
        </w:rPr>
      </w:pPr>
    </w:p>
    <w:p w:rsidR="005075BC" w:rsidRPr="005075BC" w:rsidRDefault="005075BC" w:rsidP="005075BC">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r w:rsidRPr="005075BC">
        <w:rPr>
          <w:rFonts w:ascii="Times New Roman" w:hAnsi="Times New Roman" w:cs="Times New Roman"/>
          <w:b/>
          <w:sz w:val="24"/>
          <w:szCs w:val="24"/>
          <w:u w:val="single"/>
        </w:rPr>
        <w:t>Комментарии, статьи, консультации по охране труда</w:t>
      </w:r>
    </w:p>
    <w:p w:rsidR="005075BC" w:rsidRPr="005075BC" w:rsidRDefault="005075BC" w:rsidP="005075BC">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286  документов.</w:t>
      </w:r>
    </w:p>
    <w:p w:rsidR="005075BC" w:rsidRPr="005075BC" w:rsidRDefault="005075BC" w:rsidP="005075BC">
      <w:pPr>
        <w:tabs>
          <w:tab w:val="left" w:pos="9639"/>
        </w:tabs>
        <w:spacing w:after="0" w:line="240" w:lineRule="auto"/>
        <w:contextualSpacing/>
        <w:jc w:val="center"/>
        <w:rPr>
          <w:rFonts w:ascii="Times New Roman" w:hAnsi="Times New Roman" w:cs="Times New Roman"/>
          <w:color w:val="000000"/>
          <w:sz w:val="24"/>
          <w:szCs w:val="24"/>
        </w:rPr>
      </w:pPr>
      <w:r w:rsidRPr="005075BC">
        <w:rPr>
          <w:rFonts w:ascii="Times New Roman" w:hAnsi="Times New Roman" w:cs="Times New Roman"/>
          <w:i/>
          <w:sz w:val="24"/>
          <w:szCs w:val="24"/>
        </w:rPr>
        <w:t>Вашему вниманию предлагаются наиболее актуальные консультации, включенные в систему:</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vanish/>
          <w:color w:val="000000"/>
          <w:sz w:val="24"/>
          <w:szCs w:val="24"/>
        </w:rPr>
        <w:t>#P 3 0 1 46 352326960 352326961 352326962 352326963 352326964 352326966 352326967 352326968 352326969 352326971 352326972 352326973 352061870 352061871 352061879 352061881 352061882 352061883 352061884 352061886 352061887 352061888 352061889 352061890 352061891 352061892 352061893 352061894 352061895 352061896 352061897 352061898 352061899 352061900 352061901 352061902 352061903 352061904 352061905 352061906 352061907 352061908 352061909 352061910 352061913 352061914 0000#G0</w:t>
      </w:r>
      <w:r w:rsidRPr="005075BC">
        <w:rPr>
          <w:rFonts w:ascii="Times New Roman" w:hAnsi="Times New Roman" w:cs="Times New Roman"/>
          <w:color w:val="000000"/>
          <w:sz w:val="24"/>
          <w:szCs w:val="24"/>
        </w:rPr>
        <w:t xml:space="preserve"> </w:t>
      </w:r>
      <w:r w:rsidRPr="005075BC">
        <w:rPr>
          <w:rFonts w:ascii="Times New Roman" w:hAnsi="Times New Roman" w:cs="Times New Roman"/>
          <w:noProof/>
          <w:color w:val="FF0000"/>
          <w:sz w:val="24"/>
          <w:szCs w:val="24"/>
        </w:rPr>
        <w:drawing>
          <wp:inline distT="0" distB="0" distL="0" distR="0" wp14:anchorId="73168BEA" wp14:editId="43028293">
            <wp:extent cx="180975" cy="18097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Основания для внеплановой проверки в 2022 г.;</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lastRenderedPageBreak/>
        <w:drawing>
          <wp:inline distT="0" distB="0" distL="0" distR="0" wp14:anchorId="525810E7" wp14:editId="178D3D0C">
            <wp:extent cx="180975" cy="1809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Необходима ли установка систем вентиляции на участке испытания сварочных рукавов;</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206BA1A5" wp14:editId="5C24F7D4">
            <wp:extent cx="180975" cy="1809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Требования к уборке помещений деревообрабатывающего производства;</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color w:val="000000"/>
          <w:sz w:val="24"/>
          <w:szCs w:val="24"/>
        </w:rPr>
        <w:t xml:space="preserve"> </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11446566" wp14:editId="07F2A451">
            <wp:extent cx="180975" cy="1809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Ответственный за выполнение работ и допускающий;</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02967BFD" wp14:editId="621F541A">
            <wp:extent cx="180975" cy="1809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Результаты СОУТ и ЛПК при направлении на медицинский осмотр;</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66EA5651" wp14:editId="46FE4F58">
            <wp:extent cx="180975" cy="1809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Как определить процент износа СИЗ;</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color w:val="000000"/>
          <w:sz w:val="24"/>
          <w:szCs w:val="24"/>
        </w:rPr>
        <w:t xml:space="preserve"> </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2536CEB8" wp14:editId="42A523F6">
            <wp:extent cx="180975" cy="1809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Необходимо ли проводить производственный контроль в технических помещениях;</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color w:val="000000"/>
          <w:sz w:val="24"/>
          <w:szCs w:val="24"/>
        </w:rPr>
        <w:t xml:space="preserve"> </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54617A45" wp14:editId="3A9C841B">
            <wp:extent cx="180975" cy="1809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Какие особенности надо отразить при доработке образца Положения о порядке обеспечения безопасного выполнения подрядных работ на территории предприятия;</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color w:val="000000"/>
          <w:sz w:val="24"/>
          <w:szCs w:val="24"/>
        </w:rPr>
        <w:t xml:space="preserve"> </w:t>
      </w:r>
      <w:r w:rsidRPr="005075BC">
        <w:rPr>
          <w:rFonts w:ascii="Times New Roman" w:hAnsi="Times New Roman" w:cs="Times New Roman"/>
          <w:noProof/>
          <w:color w:val="FF0000"/>
          <w:sz w:val="24"/>
          <w:szCs w:val="24"/>
        </w:rPr>
        <w:drawing>
          <wp:inline distT="0" distB="0" distL="0" distR="0" wp14:anchorId="2184CDE3" wp14:editId="7EDB3B47">
            <wp:extent cx="180975" cy="1809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Для проведения работ на высоте в пищевом производстве может ли выдающий быть допускающим при оформлении наряда-допуска для проведения работ;</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color w:val="000000"/>
          <w:sz w:val="24"/>
          <w:szCs w:val="24"/>
        </w:rPr>
        <w:t xml:space="preserve"> </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3B7E0D60" wp14:editId="6DD3FC01">
            <wp:extent cx="180975" cy="1809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В каком действующем документе прописано, как классифицировать вибрацию по типу, спектру, категория</w:t>
      </w:r>
      <w:permStart w:id="241776993" w:edGrp="everyone"/>
      <w:r w:rsidR="00E5667F">
        <w:rPr>
          <w:rFonts w:ascii="Times New Roman" w:hAnsi="Times New Roman" w:cs="Times New Roman"/>
          <w:color w:val="000000"/>
          <w:sz w:val="24"/>
          <w:szCs w:val="24"/>
        </w:rPr>
        <w:t>м,</w:t>
      </w:r>
      <w:permEnd w:id="241776993"/>
      <w:r w:rsidRPr="005075BC">
        <w:rPr>
          <w:rFonts w:ascii="Times New Roman" w:hAnsi="Times New Roman" w:cs="Times New Roman"/>
          <w:color w:val="000000"/>
          <w:sz w:val="24"/>
          <w:szCs w:val="24"/>
        </w:rPr>
        <w:t xml:space="preserve"> составу;</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7877B449" wp14:editId="234C5360">
            <wp:extent cx="180975" cy="180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Программа обучения по охране труда для электромонтажника, имеющего группу по электробезопасности не ниже III и производящего работы на высоте;</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42275148" wp14:editId="796614F7">
            <wp:extent cx="180975" cy="1809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FF0000"/>
          <w:sz w:val="24"/>
          <w:szCs w:val="24"/>
        </w:rPr>
        <w:t xml:space="preserve"> </w:t>
      </w:r>
      <w:r w:rsidRPr="005075BC">
        <w:rPr>
          <w:rFonts w:ascii="Times New Roman" w:hAnsi="Times New Roman" w:cs="Times New Roman"/>
          <w:color w:val="000000"/>
          <w:sz w:val="24"/>
          <w:szCs w:val="24"/>
        </w:rPr>
        <w:t>Приказ о создании единой комиссии для проведения обучения по высоте.</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vanish/>
          <w:color w:val="000000"/>
          <w:sz w:val="24"/>
          <w:szCs w:val="24"/>
        </w:rPr>
        <w:t>#E#E</w:t>
      </w: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rPr>
          <w:rFonts w:ascii="Times New Roman" w:hAnsi="Times New Roman" w:cs="Times New Roman"/>
          <w:color w:val="000000"/>
          <w:sz w:val="24"/>
          <w:szCs w:val="24"/>
        </w:rPr>
      </w:pPr>
      <w:r w:rsidRPr="005075BC">
        <w:rPr>
          <w:rFonts w:ascii="Times New Roman" w:hAnsi="Times New Roman" w:cs="Times New Roman"/>
          <w:vanish/>
          <w:color w:val="000000"/>
          <w:sz w:val="24"/>
          <w:szCs w:val="24"/>
        </w:rPr>
        <w:t>#E#E</w:t>
      </w:r>
    </w:p>
    <w:p w:rsidR="005075BC" w:rsidRPr="005075BC" w:rsidRDefault="005075BC" w:rsidP="005075BC">
      <w:pPr>
        <w:tabs>
          <w:tab w:val="left" w:pos="9639"/>
        </w:tabs>
        <w:spacing w:after="0" w:line="240" w:lineRule="auto"/>
        <w:ind w:right="-1"/>
        <w:contextualSpacing/>
        <w:jc w:val="center"/>
        <w:rPr>
          <w:rFonts w:ascii="Times New Roman" w:hAnsi="Times New Roman" w:cs="Times New Roman"/>
          <w:b/>
          <w:sz w:val="24"/>
          <w:szCs w:val="24"/>
          <w:u w:val="single"/>
        </w:rPr>
      </w:pPr>
      <w:r w:rsidRPr="005075BC">
        <w:rPr>
          <w:rFonts w:ascii="Times New Roman" w:hAnsi="Times New Roman" w:cs="Times New Roman"/>
          <w:b/>
          <w:sz w:val="24"/>
          <w:szCs w:val="24"/>
          <w:u w:val="single"/>
        </w:rPr>
        <w:t>Образцы и формы документов в области охраны труда</w:t>
      </w:r>
    </w:p>
    <w:p w:rsidR="005075BC" w:rsidRPr="005075BC" w:rsidRDefault="005075BC" w:rsidP="005075BC">
      <w:pPr>
        <w:pStyle w:val="TRADEMARK"/>
        <w:tabs>
          <w:tab w:val="left" w:pos="9639"/>
        </w:tabs>
        <w:ind w:right="282"/>
        <w:contextualSpacing/>
        <w:jc w:val="center"/>
        <w:outlineLvl w:val="0"/>
      </w:pPr>
    </w:p>
    <w:p w:rsidR="005075BC" w:rsidRPr="005075BC" w:rsidRDefault="005075BC" w:rsidP="005075BC">
      <w:pPr>
        <w:tabs>
          <w:tab w:val="left" w:pos="9639"/>
        </w:tabs>
        <w:spacing w:after="0" w:line="240" w:lineRule="auto"/>
        <w:ind w:right="282"/>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66 форм.</w:t>
      </w:r>
    </w:p>
    <w:p w:rsidR="005075BC" w:rsidRPr="005075BC" w:rsidRDefault="005075BC" w:rsidP="005075BC">
      <w:pPr>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Вашему вниманию предлагаются наиболее актуальные формы, включенные в систему:</w:t>
      </w:r>
    </w:p>
    <w:p w:rsidR="005075BC" w:rsidRPr="005075BC" w:rsidRDefault="005075BC" w:rsidP="005075BC">
      <w:pPr>
        <w:autoSpaceDE w:val="0"/>
        <w:autoSpaceDN w:val="0"/>
        <w:adjustRightInd w:val="0"/>
        <w:spacing w:after="0" w:line="240" w:lineRule="auto"/>
        <w:jc w:val="both"/>
        <w:rPr>
          <w:rFonts w:ascii="Times New Roman" w:hAnsi="Times New Roman" w:cs="Times New Roman"/>
          <w:color w:val="000000"/>
          <w:sz w:val="24"/>
          <w:szCs w:val="24"/>
        </w:rPr>
      </w:pPr>
      <w:r w:rsidRPr="005075BC">
        <w:rPr>
          <w:rFonts w:ascii="Times New Roman" w:hAnsi="Times New Roman" w:cs="Times New Roman"/>
          <w:vanish/>
          <w:color w:val="000000"/>
          <w:sz w:val="24"/>
          <w:szCs w:val="24"/>
        </w:rPr>
        <w:t xml:space="preserve"> </w:t>
      </w:r>
    </w:p>
    <w:p w:rsidR="005075BC" w:rsidRPr="005075BC" w:rsidRDefault="005075BC" w:rsidP="005075BC">
      <w:pPr>
        <w:spacing w:line="240" w:lineRule="auto"/>
        <w:ind w:firstLine="180"/>
        <w:jc w:val="both"/>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5C3F3174" wp14:editId="7F59145D">
            <wp:extent cx="180975"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FF0000"/>
          <w:sz w:val="24"/>
          <w:szCs w:val="24"/>
        </w:rPr>
        <w:t xml:space="preserve"> </w:t>
      </w:r>
      <w:r w:rsidRPr="005075BC">
        <w:rPr>
          <w:rFonts w:ascii="Times New Roman" w:hAnsi="Times New Roman" w:cs="Times New Roman"/>
          <w:color w:val="000000"/>
          <w:sz w:val="24"/>
          <w:szCs w:val="24"/>
        </w:rPr>
        <w:t>Акт на списание спецодежды;</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176F4333" wp14:editId="2271C855">
            <wp:extent cx="180975" cy="1809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Журнал ответственных за ведение инструкций по охране труда;</w:t>
      </w:r>
      <w:r w:rsidRPr="005075BC">
        <w:rPr>
          <w:rFonts w:ascii="Times New Roman" w:hAnsi="Times New Roman" w:cs="Times New Roman"/>
          <w:vanish/>
          <w:color w:val="000000"/>
          <w:sz w:val="24"/>
          <w:szCs w:val="24"/>
        </w:rPr>
        <w:t>#S</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021F1F54" wp14:editId="7F0180B3">
            <wp:extent cx="180975" cy="180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Приказ о назначении ответственного лица за проведение психиатрического освидетельствования на предприятии (примерная форма);</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77B35327" wp14:editId="358A072A">
            <wp:extent cx="180975" cy="1809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Положение об организации и выполнении работ повышенной опасности;</w:t>
      </w:r>
      <w:r w:rsidRPr="005075BC">
        <w:rPr>
          <w:rFonts w:ascii="Times New Roman" w:hAnsi="Times New Roman" w:cs="Times New Roman"/>
          <w:vanish/>
          <w:color w:val="000000"/>
          <w:sz w:val="24"/>
          <w:szCs w:val="24"/>
        </w:rPr>
        <w:t>#S</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lastRenderedPageBreak/>
        <w:drawing>
          <wp:inline distT="0" distB="0" distL="0" distR="0" wp14:anchorId="0B41A3D0" wp14:editId="703615F6">
            <wp:extent cx="180975" cy="1809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Положение об управлении документацией;</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p>
    <w:p w:rsidR="005075BC" w:rsidRDefault="00E5667F"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r w:rsidRPr="00DE6C2E">
        <w:pict>
          <v:shape id="Рисунок 13" o:spid="_x0000_i1025" type="#_x0000_t75" style="width:14.4pt;height:14.4pt;visibility:visible;mso-wrap-style:square" o:bullet="t">
            <v:imagedata r:id="rId16" o:title="" chromakey="white"/>
          </v:shape>
        </w:pict>
      </w:r>
      <w:r w:rsidR="005075BC" w:rsidRPr="005075BC">
        <w:rPr>
          <w:rFonts w:ascii="Times New Roman" w:hAnsi="Times New Roman" w:cs="Times New Roman"/>
          <w:color w:val="000000"/>
          <w:sz w:val="24"/>
          <w:szCs w:val="24"/>
        </w:rPr>
        <w:t xml:space="preserve"> Инструкция по охране труда для слесаря-судоремонтника;</w:t>
      </w:r>
    </w:p>
    <w:p w:rsidR="00E5667F" w:rsidRPr="005075BC" w:rsidRDefault="00E5667F"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67680976" wp14:editId="1D3FE563">
            <wp:extent cx="180975" cy="180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Инструкция по охране труда для фасовщика рыбных пресервов;</w:t>
      </w:r>
    </w:p>
    <w:p w:rsidR="005075BC" w:rsidRPr="005075BC" w:rsidRDefault="005075BC" w:rsidP="005075BC">
      <w:pPr>
        <w:spacing w:line="240" w:lineRule="auto"/>
        <w:ind w:firstLine="180"/>
        <w:jc w:val="both"/>
        <w:rPr>
          <w:rFonts w:ascii="Times New Roman" w:hAnsi="Times New Roman" w:cs="Times New Roman"/>
          <w:color w:val="FF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r w:rsidRPr="005075BC">
        <w:rPr>
          <w:rFonts w:ascii="Times New Roman" w:hAnsi="Times New Roman" w:cs="Times New Roman"/>
          <w:noProof/>
          <w:color w:val="FF0000"/>
          <w:sz w:val="24"/>
          <w:szCs w:val="24"/>
        </w:rPr>
        <w:drawing>
          <wp:inline distT="0" distB="0" distL="0" distR="0" wp14:anchorId="374FC18F" wp14:editId="09C16671">
            <wp:extent cx="180975" cy="1809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Программа стажировки на рабочем месте для тракториста;</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r w:rsidRPr="005075BC">
        <w:rPr>
          <w:rFonts w:ascii="Times New Roman" w:hAnsi="Times New Roman" w:cs="Times New Roman"/>
          <w:noProof/>
          <w:color w:val="FF0000"/>
          <w:sz w:val="24"/>
          <w:szCs w:val="24"/>
        </w:rPr>
        <w:drawing>
          <wp:inline distT="0" distB="0" distL="0" distR="0" wp14:anchorId="5B83A835" wp14:editId="64D8EB11">
            <wp:extent cx="180975" cy="180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FF0000"/>
          <w:sz w:val="24"/>
          <w:szCs w:val="24"/>
        </w:rPr>
        <w:t xml:space="preserve">   </w:t>
      </w:r>
      <w:r w:rsidRPr="005075BC">
        <w:rPr>
          <w:rFonts w:ascii="Times New Roman" w:hAnsi="Times New Roman" w:cs="Times New Roman"/>
          <w:color w:val="000000"/>
          <w:sz w:val="24"/>
          <w:szCs w:val="24"/>
        </w:rPr>
        <w:t>Программа стажировки на рабочем месте для мастера участка;</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r w:rsidRPr="005075BC">
        <w:rPr>
          <w:rFonts w:ascii="Times New Roman" w:hAnsi="Times New Roman" w:cs="Times New Roman"/>
          <w:noProof/>
          <w:color w:val="FF0000"/>
          <w:sz w:val="24"/>
          <w:szCs w:val="24"/>
        </w:rPr>
        <w:drawing>
          <wp:inline distT="0" distB="0" distL="0" distR="0" wp14:anchorId="70BEE801" wp14:editId="66D75FBA">
            <wp:extent cx="180975"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слесаря по ремонту подвижного составаж</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r w:rsidRPr="005075BC">
        <w:rPr>
          <w:rFonts w:ascii="Times New Roman" w:hAnsi="Times New Roman" w:cs="Times New Roman"/>
          <w:noProof/>
          <w:color w:val="FF0000"/>
          <w:sz w:val="24"/>
          <w:szCs w:val="24"/>
        </w:rPr>
        <w:drawing>
          <wp:inline distT="0" distB="0" distL="0" distR="0" wp14:anchorId="6F805C07" wp14:editId="2A57633E">
            <wp:extent cx="180975"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работников ювелирной промышленности;</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p>
    <w:p w:rsidR="005075BC" w:rsidRPr="00E5667F"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r w:rsidRPr="005075BC">
        <w:rPr>
          <w:rFonts w:ascii="Times New Roman" w:hAnsi="Times New Roman" w:cs="Times New Roman"/>
          <w:noProof/>
          <w:color w:val="FF0000"/>
          <w:sz w:val="24"/>
          <w:szCs w:val="24"/>
        </w:rPr>
        <w:drawing>
          <wp:inline distT="0" distB="0" distL="0" distR="0" wp14:anchorId="75870E2C" wp14:editId="5937A738">
            <wp:extent cx="180975"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Программа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для </w:t>
      </w:r>
      <w:proofErr w:type="spellStart"/>
      <w:r w:rsidRPr="005075BC">
        <w:rPr>
          <w:rFonts w:ascii="Times New Roman" w:hAnsi="Times New Roman" w:cs="Times New Roman"/>
          <w:color w:val="000000"/>
          <w:sz w:val="24"/>
          <w:szCs w:val="24"/>
        </w:rPr>
        <w:t>эл</w:t>
      </w:r>
      <w:r w:rsidR="00E5667F">
        <w:rPr>
          <w:rFonts w:ascii="Times New Roman" w:hAnsi="Times New Roman" w:cs="Times New Roman"/>
          <w:color w:val="000000"/>
          <w:sz w:val="24"/>
          <w:szCs w:val="24"/>
        </w:rPr>
        <w:t>ектрогазосварщика</w:t>
      </w:r>
      <w:proofErr w:type="spellEnd"/>
      <w:r w:rsidR="00E5667F">
        <w:rPr>
          <w:rFonts w:ascii="Times New Roman" w:hAnsi="Times New Roman" w:cs="Times New Roman"/>
          <w:color w:val="000000"/>
          <w:sz w:val="24"/>
          <w:szCs w:val="24"/>
        </w:rPr>
        <w:t xml:space="preserve"> (Программа В)</w:t>
      </w: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vanish/>
          <w:color w:val="000000"/>
          <w:sz w:val="24"/>
          <w:szCs w:val="24"/>
          <w:lang w:val="en-US"/>
        </w:rPr>
      </w:pPr>
      <w:r w:rsidRPr="005075BC">
        <w:rPr>
          <w:rFonts w:ascii="Times New Roman" w:hAnsi="Times New Roman" w:cs="Times New Roman"/>
          <w:noProof/>
          <w:color w:val="FF0000"/>
          <w:sz w:val="24"/>
          <w:szCs w:val="24"/>
        </w:rPr>
        <w:drawing>
          <wp:inline distT="0" distB="0" distL="0" distR="0" wp14:anchorId="4716E523" wp14:editId="546148BB">
            <wp:extent cx="180975"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5075BC" w:rsidRPr="005075BC" w:rsidRDefault="005075BC" w:rsidP="005075BC">
      <w:pPr>
        <w:autoSpaceDE w:val="0"/>
        <w:autoSpaceDN w:val="0"/>
        <w:adjustRightInd w:val="0"/>
        <w:spacing w:after="0" w:line="240" w:lineRule="auto"/>
        <w:jc w:val="both"/>
        <w:rPr>
          <w:rFonts w:ascii="Times New Roman" w:hAnsi="Times New Roman" w:cs="Times New Roman"/>
          <w:color w:val="000000"/>
          <w:sz w:val="24"/>
          <w:szCs w:val="24"/>
        </w:rPr>
      </w:pPr>
      <w:r w:rsidRPr="005075BC">
        <w:rPr>
          <w:rFonts w:ascii="Times New Roman" w:hAnsi="Times New Roman" w:cs="Times New Roman"/>
          <w:color w:val="000000"/>
          <w:sz w:val="24"/>
          <w:szCs w:val="24"/>
        </w:rPr>
        <w:t xml:space="preserve"> и другие.</w:t>
      </w:r>
    </w:p>
    <w:p w:rsidR="005075BC" w:rsidRPr="005075BC" w:rsidRDefault="005075BC">
      <w:pPr>
        <w:rPr>
          <w:rFonts w:ascii="Times New Roman" w:hAnsi="Times New Roman" w:cs="Times New Roman"/>
          <w:color w:val="000000"/>
          <w:sz w:val="24"/>
          <w:szCs w:val="24"/>
        </w:rPr>
      </w:pPr>
    </w:p>
    <w:p w:rsidR="005075BC" w:rsidRPr="005075BC" w:rsidRDefault="005075BC" w:rsidP="005075BC">
      <w:pPr>
        <w:spacing w:after="0" w:line="240" w:lineRule="auto"/>
        <w:contextualSpacing/>
        <w:jc w:val="center"/>
        <w:rPr>
          <w:rFonts w:ascii="Times New Roman" w:hAnsi="Times New Roman" w:cs="Times New Roman"/>
          <w:sz w:val="24"/>
          <w:szCs w:val="24"/>
        </w:rPr>
      </w:pPr>
      <w:r w:rsidRPr="005075BC">
        <w:rPr>
          <w:rFonts w:ascii="Times New Roman" w:hAnsi="Times New Roman" w:cs="Times New Roman"/>
          <w:b/>
          <w:sz w:val="24"/>
          <w:szCs w:val="24"/>
          <w:u w:val="single"/>
        </w:rPr>
        <w:t>Нормативные документы по промышленной безопасности (новые)</w:t>
      </w: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44 документа.</w:t>
      </w:r>
    </w:p>
    <w:p w:rsidR="005075BC" w:rsidRPr="005075BC" w:rsidRDefault="005075BC" w:rsidP="005075BC">
      <w:pPr>
        <w:spacing w:after="0" w:line="240" w:lineRule="auto"/>
        <w:contextualSpacing/>
        <w:jc w:val="center"/>
        <w:rPr>
          <w:rFonts w:ascii="Times New Roman" w:hAnsi="Times New Roman" w:cs="Times New Roman"/>
          <w:b/>
          <w:sz w:val="24"/>
          <w:szCs w:val="24"/>
        </w:rPr>
      </w:pPr>
      <w:r w:rsidRPr="005075BC">
        <w:rPr>
          <w:rFonts w:ascii="Times New Roman" w:hAnsi="Times New Roman" w:cs="Times New Roman"/>
          <w:i/>
          <w:sz w:val="24"/>
          <w:szCs w:val="24"/>
        </w:rPr>
        <w:t>Вашему вниманию предлагаются наиболее актуальные включенные в систему.</w:t>
      </w:r>
    </w:p>
    <w:p w:rsidR="005075BC" w:rsidRPr="005075BC" w:rsidRDefault="005075BC" w:rsidP="005075BC">
      <w:pPr>
        <w:spacing w:after="0" w:line="240" w:lineRule="auto"/>
        <w:contextualSpacing/>
        <w:rPr>
          <w:rFonts w:ascii="Times New Roman" w:hAnsi="Times New Roman" w:cs="Times New Roman"/>
          <w:sz w:val="24"/>
          <w:szCs w:val="24"/>
        </w:rPr>
      </w:pP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332FFFAE" wp14:editId="53709691">
            <wp:extent cx="180975" cy="1809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Федеральный закон </w:t>
      </w:r>
      <w:hyperlink r:id="rId17" w:tooltip="&quot;О внесении изменений в отдельные законодательные акты Российской Федерации&quot;&#10;Федеральный закон от 04.11.2022 N 427-ФЗ&#10;Статус: действует с 03.02.2023" w:history="1">
        <w:r w:rsidRPr="005075BC">
          <w:rPr>
            <w:rStyle w:val="a9"/>
            <w:rFonts w:ascii="Times New Roman" w:hAnsi="Times New Roman" w:cs="Times New Roman"/>
            <w:color w:val="E48B00"/>
            <w:sz w:val="24"/>
            <w:szCs w:val="24"/>
          </w:rPr>
          <w:t>от 04.11.2022 № 427-ФЗ</w:t>
        </w:r>
      </w:hyperlink>
      <w:r w:rsidRPr="005075BC">
        <w:rPr>
          <w:rFonts w:ascii="Times New Roman" w:hAnsi="Times New Roman" w:cs="Times New Roman"/>
          <w:sz w:val="24"/>
          <w:szCs w:val="24"/>
        </w:rPr>
        <w:t xml:space="preserve"> «О внесении изменений в отдельные законодательные акты Российской Федерации».</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214D2925" wp14:editId="28303C92">
            <wp:extent cx="180975" cy="1809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Приказ Ростехнадзора </w:t>
      </w:r>
      <w:hyperlink r:id="rId18" w:tooltip="&quot;О внесении изменений в перечень объектов недвижимого имущества, налоговая база в отношении которых определяется ...&quot;&#10;Приказ Комитета Республики Адыгея по имущественным отношениям от 04.07.2022 N 209&#10;Статус: действует" w:history="1">
        <w:r w:rsidRPr="005075BC">
          <w:rPr>
            <w:rStyle w:val="a9"/>
            <w:rFonts w:ascii="Times New Roman" w:hAnsi="Times New Roman" w:cs="Times New Roman"/>
            <w:color w:val="0000AA"/>
            <w:sz w:val="24"/>
            <w:szCs w:val="24"/>
          </w:rPr>
          <w:t>от 04.07.2022 № 209</w:t>
        </w:r>
      </w:hyperlink>
      <w:r w:rsidRPr="005075BC">
        <w:rPr>
          <w:rFonts w:ascii="Times New Roman" w:hAnsi="Times New Roman" w:cs="Times New Roman"/>
          <w:sz w:val="24"/>
          <w:szCs w:val="24"/>
        </w:rPr>
        <w:t xml:space="preserve"> «О внесении изменений в федеральные нормы и правила в обл</w:t>
      </w:r>
      <w:r w:rsidR="00E5667F">
        <w:rPr>
          <w:rFonts w:ascii="Times New Roman" w:hAnsi="Times New Roman" w:cs="Times New Roman"/>
          <w:sz w:val="24"/>
          <w:szCs w:val="24"/>
        </w:rPr>
        <w:t xml:space="preserve">асти промышленной безопасности </w:t>
      </w:r>
      <w:r w:rsidR="00E5667F" w:rsidRPr="005075BC">
        <w:rPr>
          <w:rFonts w:ascii="Times New Roman" w:hAnsi="Times New Roman" w:cs="Times New Roman"/>
          <w:sz w:val="24"/>
          <w:szCs w:val="24"/>
        </w:rPr>
        <w:t>"</w:t>
      </w:r>
      <w:r w:rsidRPr="005075BC">
        <w:rPr>
          <w:rFonts w:ascii="Times New Roman" w:hAnsi="Times New Roman" w:cs="Times New Roman"/>
          <w:sz w:val="24"/>
          <w:szCs w:val="24"/>
        </w:rPr>
        <w:t xml:space="preserve">Правила безопасности </w:t>
      </w:r>
      <w:proofErr w:type="spellStart"/>
      <w:r w:rsidRPr="005075BC">
        <w:rPr>
          <w:rFonts w:ascii="Times New Roman" w:hAnsi="Times New Roman" w:cs="Times New Roman"/>
          <w:sz w:val="24"/>
          <w:szCs w:val="24"/>
        </w:rPr>
        <w:t>автогазозаправочны</w:t>
      </w:r>
      <w:r w:rsidR="00E5667F">
        <w:rPr>
          <w:rFonts w:ascii="Times New Roman" w:hAnsi="Times New Roman" w:cs="Times New Roman"/>
          <w:sz w:val="24"/>
          <w:szCs w:val="24"/>
        </w:rPr>
        <w:t>х</w:t>
      </w:r>
      <w:proofErr w:type="spellEnd"/>
      <w:r w:rsidR="00E5667F">
        <w:rPr>
          <w:rFonts w:ascii="Times New Roman" w:hAnsi="Times New Roman" w:cs="Times New Roman"/>
          <w:sz w:val="24"/>
          <w:szCs w:val="24"/>
        </w:rPr>
        <w:t xml:space="preserve"> станций газомоторного топлива</w:t>
      </w:r>
      <w:r w:rsidR="00E5667F" w:rsidRPr="005075BC">
        <w:rPr>
          <w:rFonts w:ascii="Times New Roman" w:hAnsi="Times New Roman" w:cs="Times New Roman"/>
          <w:sz w:val="24"/>
          <w:szCs w:val="24"/>
        </w:rPr>
        <w:t>"</w:t>
      </w:r>
      <w:r w:rsidRPr="005075BC">
        <w:rPr>
          <w:rFonts w:ascii="Times New Roman" w:hAnsi="Times New Roman" w:cs="Times New Roman"/>
          <w:sz w:val="24"/>
          <w:szCs w:val="24"/>
        </w:rPr>
        <w:t xml:space="preserve">, утвержденные приказом Федеральной службы по экологическому, технологическому и атомному надзору </w:t>
      </w:r>
      <w:hyperlink r:id="rId19" w:tooltip="&quot;Об утверждении федеральных норм и правил в области промышленной безопасности &quot;Правила безопасности ...&quot;&#10;Приказ Ростехнадзора от 15.12.2020 N 530&#10;ФНП в области промышленной безопасности от 15.12.2020 N 530&#10;Статус: действует с 01.01.2021" w:history="1">
        <w:r w:rsidRPr="005075BC">
          <w:rPr>
            <w:rStyle w:val="a9"/>
            <w:rFonts w:ascii="Times New Roman" w:hAnsi="Times New Roman" w:cs="Times New Roman"/>
            <w:color w:val="0000AA"/>
            <w:sz w:val="24"/>
            <w:szCs w:val="24"/>
          </w:rPr>
          <w:t>от 15 декабря 2020 г. № 530</w:t>
        </w:r>
      </w:hyperlink>
      <w:r w:rsidRPr="005075BC">
        <w:rPr>
          <w:rFonts w:ascii="Times New Roman" w:hAnsi="Times New Roman" w:cs="Times New Roman"/>
          <w:sz w:val="24"/>
          <w:szCs w:val="24"/>
        </w:rPr>
        <w:t>».</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5D90757E" wp14:editId="09F8556B">
            <wp:extent cx="180975" cy="1809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Приказ Ростехнадзора </w:t>
      </w:r>
      <w:hyperlink r:id="rId20" w:tooltip="&quot;О внесении изменений в федеральные нормы и правила в области промышленной безопасности &quot;Правила ...&quot;&#10;Приказ Ростехнадзора от 20.09.2022 N 321&#10;Статус: вступает в силу с 01.09.2023" w:history="1">
        <w:r w:rsidRPr="005075BC">
          <w:rPr>
            <w:rStyle w:val="a9"/>
            <w:rFonts w:ascii="Times New Roman" w:hAnsi="Times New Roman" w:cs="Times New Roman"/>
            <w:color w:val="E48B00"/>
            <w:sz w:val="24"/>
            <w:szCs w:val="24"/>
          </w:rPr>
          <w:t>от 20.09.2022 № 321</w:t>
        </w:r>
      </w:hyperlink>
      <w:r w:rsidRPr="005075BC">
        <w:rPr>
          <w:rFonts w:ascii="Times New Roman" w:hAnsi="Times New Roman" w:cs="Times New Roman"/>
          <w:sz w:val="24"/>
          <w:szCs w:val="24"/>
        </w:rPr>
        <w:t xml:space="preserve"> «О внесении изменений в федеральные нормы и правила в обл</w:t>
      </w:r>
      <w:r w:rsidR="00E5667F">
        <w:rPr>
          <w:rFonts w:ascii="Times New Roman" w:hAnsi="Times New Roman" w:cs="Times New Roman"/>
          <w:sz w:val="24"/>
          <w:szCs w:val="24"/>
        </w:rPr>
        <w:t xml:space="preserve">асти промышленной безопасности </w:t>
      </w:r>
      <w:r w:rsidR="00E5667F" w:rsidRPr="005075BC">
        <w:rPr>
          <w:rFonts w:ascii="Times New Roman" w:hAnsi="Times New Roman" w:cs="Times New Roman"/>
          <w:sz w:val="24"/>
          <w:szCs w:val="24"/>
        </w:rPr>
        <w:t>"</w:t>
      </w:r>
      <w:r w:rsidRPr="005075BC">
        <w:rPr>
          <w:rFonts w:ascii="Times New Roman" w:hAnsi="Times New Roman" w:cs="Times New Roman"/>
          <w:sz w:val="24"/>
          <w:szCs w:val="24"/>
        </w:rPr>
        <w:t>Правила безопасности объе</w:t>
      </w:r>
      <w:r w:rsidR="00E5667F">
        <w:rPr>
          <w:rFonts w:ascii="Times New Roman" w:hAnsi="Times New Roman" w:cs="Times New Roman"/>
          <w:sz w:val="24"/>
          <w:szCs w:val="24"/>
        </w:rPr>
        <w:t>ктов сжиженного природного газа</w:t>
      </w:r>
      <w:r w:rsidR="00E5667F" w:rsidRPr="005075BC">
        <w:rPr>
          <w:rFonts w:ascii="Times New Roman" w:hAnsi="Times New Roman" w:cs="Times New Roman"/>
          <w:sz w:val="24"/>
          <w:szCs w:val="24"/>
        </w:rPr>
        <w:t>"</w:t>
      </w:r>
      <w:r w:rsidRPr="005075BC">
        <w:rPr>
          <w:rFonts w:ascii="Times New Roman" w:hAnsi="Times New Roman" w:cs="Times New Roman"/>
          <w:sz w:val="24"/>
          <w:szCs w:val="24"/>
        </w:rPr>
        <w:t xml:space="preserve">, утвержденные приказом </w:t>
      </w:r>
      <w:proofErr w:type="spellStart"/>
      <w:r w:rsidRPr="005075BC">
        <w:rPr>
          <w:rFonts w:ascii="Times New Roman" w:hAnsi="Times New Roman" w:cs="Times New Roman"/>
          <w:sz w:val="24"/>
          <w:szCs w:val="24"/>
        </w:rPr>
        <w:t>Ростехнадзора</w:t>
      </w:r>
      <w:proofErr w:type="spellEnd"/>
      <w:r w:rsidRPr="005075BC">
        <w:rPr>
          <w:rFonts w:ascii="Times New Roman" w:hAnsi="Times New Roman" w:cs="Times New Roman"/>
          <w:sz w:val="24"/>
          <w:szCs w:val="24"/>
        </w:rPr>
        <w:t xml:space="preserve"> </w:t>
      </w:r>
      <w:hyperlink r:id="rId21" w:tooltip="&quot;Об утверждении федеральных норм и правил в области промышленной безопасности &quot;Правила безопасности ...&quot;&#10;Приказ Ростехнадзора от 11.12.2020 N 521&#10;ФНП в области промышленной безопасности от 11.12.2020 N 521&#10;Статус: действует с 01.01.2021" w:history="1">
        <w:r w:rsidRPr="005075BC">
          <w:rPr>
            <w:rStyle w:val="a9"/>
            <w:rFonts w:ascii="Times New Roman" w:hAnsi="Times New Roman" w:cs="Times New Roman"/>
            <w:color w:val="0000AA"/>
            <w:sz w:val="24"/>
            <w:szCs w:val="24"/>
          </w:rPr>
          <w:t>от 11 декабря 2020 г. № 521</w:t>
        </w:r>
      </w:hyperlink>
      <w:r w:rsidRPr="005075BC">
        <w:rPr>
          <w:rFonts w:ascii="Times New Roman" w:hAnsi="Times New Roman" w:cs="Times New Roman"/>
          <w:sz w:val="24"/>
          <w:szCs w:val="24"/>
        </w:rPr>
        <w:t>».</w:t>
      </w: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tabs>
          <w:tab w:val="left" w:pos="9639"/>
        </w:tabs>
        <w:spacing w:after="0" w:line="240" w:lineRule="auto"/>
        <w:contextualSpacing/>
        <w:jc w:val="center"/>
        <w:outlineLvl w:val="0"/>
        <w:rPr>
          <w:rFonts w:ascii="Times New Roman" w:hAnsi="Times New Roman" w:cs="Times New Roman"/>
          <w:b/>
          <w:sz w:val="24"/>
          <w:szCs w:val="24"/>
          <w:u w:val="single"/>
        </w:rPr>
      </w:pPr>
      <w:r w:rsidRPr="005075BC">
        <w:rPr>
          <w:rFonts w:ascii="Times New Roman" w:hAnsi="Times New Roman" w:cs="Times New Roman"/>
          <w:b/>
          <w:sz w:val="24"/>
          <w:szCs w:val="24"/>
          <w:u w:val="single"/>
        </w:rPr>
        <w:t>Нормативные документы по промышленной безопасности (измененные)</w:t>
      </w:r>
    </w:p>
    <w:p w:rsidR="005075BC" w:rsidRPr="005075BC" w:rsidRDefault="005075BC" w:rsidP="005075BC">
      <w:pPr>
        <w:widowControl w:val="0"/>
        <w:tabs>
          <w:tab w:val="left" w:pos="9639"/>
        </w:tabs>
        <w:autoSpaceDE w:val="0"/>
        <w:autoSpaceDN w:val="0"/>
        <w:adjustRightInd w:val="0"/>
        <w:spacing w:after="0" w:line="240" w:lineRule="auto"/>
        <w:contextualSpacing/>
        <w:jc w:val="both"/>
        <w:rPr>
          <w:rFonts w:ascii="Times New Roman" w:hAnsi="Times New Roman" w:cs="Times New Roman"/>
          <w:sz w:val="24"/>
          <w:szCs w:val="24"/>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118 документов.</w:t>
      </w: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lastRenderedPageBreak/>
        <w:t>Вашему вниманию предлагаются наиболее важные изменённые документы.</w:t>
      </w: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16F199E7" wp14:editId="4DA9F6F4">
            <wp:extent cx="180975" cy="1809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Приказ Ростехнадзора </w:t>
      </w:r>
      <w:hyperlink r:id="rId22" w:tooltip="&quot;Об утверждении федеральных норм и правил в области промышленной безопасности &quot;Правила безопасности ...&quot;&#10;Приказ Ростехнадзора от 15.12.2020 N 530&#10;ФНП в области промышленной безопасности от 15.12.2020 N 530&#10;Статус: действует с 01.01.2021" w:history="1">
        <w:r w:rsidRPr="005075BC">
          <w:rPr>
            <w:rStyle w:val="a9"/>
            <w:rFonts w:ascii="Times New Roman" w:hAnsi="Times New Roman" w:cs="Times New Roman"/>
            <w:color w:val="0000AA"/>
            <w:sz w:val="24"/>
            <w:szCs w:val="24"/>
          </w:rPr>
          <w:t>от 15.12.2020 № 530</w:t>
        </w:r>
      </w:hyperlink>
      <w:r w:rsidRPr="005075BC">
        <w:rPr>
          <w:rFonts w:ascii="Times New Roman" w:hAnsi="Times New Roman" w:cs="Times New Roman"/>
          <w:sz w:val="24"/>
          <w:szCs w:val="24"/>
        </w:rPr>
        <w:t xml:space="preserve"> «Об утверждении федеральных норм и правил в обл</w:t>
      </w:r>
      <w:r w:rsidR="00E5667F">
        <w:rPr>
          <w:rFonts w:ascii="Times New Roman" w:hAnsi="Times New Roman" w:cs="Times New Roman"/>
          <w:sz w:val="24"/>
          <w:szCs w:val="24"/>
        </w:rPr>
        <w:t xml:space="preserve">асти промышленной безопасности </w:t>
      </w:r>
      <w:r w:rsidR="00E5667F" w:rsidRPr="005075BC">
        <w:rPr>
          <w:rFonts w:ascii="Times New Roman" w:hAnsi="Times New Roman" w:cs="Times New Roman"/>
          <w:sz w:val="24"/>
          <w:szCs w:val="24"/>
        </w:rPr>
        <w:t>"</w:t>
      </w:r>
      <w:r w:rsidRPr="005075BC">
        <w:rPr>
          <w:rFonts w:ascii="Times New Roman" w:hAnsi="Times New Roman" w:cs="Times New Roman"/>
          <w:sz w:val="24"/>
          <w:szCs w:val="24"/>
        </w:rPr>
        <w:t xml:space="preserve">Правила безопасности </w:t>
      </w:r>
      <w:proofErr w:type="spellStart"/>
      <w:r w:rsidRPr="005075BC">
        <w:rPr>
          <w:rFonts w:ascii="Times New Roman" w:hAnsi="Times New Roman" w:cs="Times New Roman"/>
          <w:sz w:val="24"/>
          <w:szCs w:val="24"/>
        </w:rPr>
        <w:t>автогазозаправочны</w:t>
      </w:r>
      <w:r w:rsidR="00E5667F">
        <w:rPr>
          <w:rFonts w:ascii="Times New Roman" w:hAnsi="Times New Roman" w:cs="Times New Roman"/>
          <w:sz w:val="24"/>
          <w:szCs w:val="24"/>
        </w:rPr>
        <w:t>х</w:t>
      </w:r>
      <w:proofErr w:type="spellEnd"/>
      <w:r w:rsidR="00E5667F">
        <w:rPr>
          <w:rFonts w:ascii="Times New Roman" w:hAnsi="Times New Roman" w:cs="Times New Roman"/>
          <w:sz w:val="24"/>
          <w:szCs w:val="24"/>
        </w:rPr>
        <w:t xml:space="preserve"> станций газомоторного топлива</w:t>
      </w:r>
      <w:r w:rsidR="00E5667F" w:rsidRPr="005075BC">
        <w:rPr>
          <w:rFonts w:ascii="Times New Roman" w:hAnsi="Times New Roman" w:cs="Times New Roman"/>
          <w:sz w:val="24"/>
          <w:szCs w:val="24"/>
        </w:rPr>
        <w:t>"</w:t>
      </w:r>
      <w:r w:rsidRPr="005075BC">
        <w:rPr>
          <w:rFonts w:ascii="Times New Roman" w:hAnsi="Times New Roman" w:cs="Times New Roman"/>
          <w:sz w:val="24"/>
          <w:szCs w:val="24"/>
        </w:rPr>
        <w:t>».</w:t>
      </w: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r w:rsidRPr="005075BC">
        <w:rPr>
          <w:rFonts w:ascii="Times New Roman" w:hAnsi="Times New Roman" w:cs="Times New Roman"/>
          <w:b/>
          <w:sz w:val="24"/>
          <w:szCs w:val="24"/>
          <w:u w:val="single"/>
        </w:rPr>
        <w:t>Комментарии, статьи, консультации по промышленной безопасности</w:t>
      </w:r>
    </w:p>
    <w:p w:rsidR="005075BC" w:rsidRPr="005075BC" w:rsidRDefault="005075BC" w:rsidP="005075BC">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106 документов.</w:t>
      </w: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Вашему вниманию предлагаются наиболее актуальные включенные в систему.</w:t>
      </w: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0C73C5C9" wp14:editId="50776D03">
            <wp:extent cx="180975" cy="1809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В какой срок и какими органами производится освидетельствование баллонов под давлением, не подлежащих учету в Ростехнадзоре?</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109DE063" wp14:editId="13B5F6B5">
            <wp:extent cx="180975" cy="1809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Допустимо ли привлечение специализированной организации к техническому освидетельствованию подъемного сооружения?</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46C62ED5" wp14:editId="3BFF7A3F">
            <wp:extent cx="180975" cy="1809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Как организовать безопасную эксплуатацию и обслуживание неподнадзорных подъемников (лифтов)?</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530186B2" wp14:editId="7C994343">
            <wp:extent cx="180975" cy="1809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Как оформляется вывод подъемного сооружения из эксплуатации по причине поломки?</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1EB6510F" wp14:editId="53507FB2">
            <wp:extent cx="180975" cy="1809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Как произвести перерегистрацию ОПО, если предыдущая эксплуатирующая организация находится в стадии банкротства?</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523FA1EF" wp14:editId="6E343898">
            <wp:extent cx="180975" cy="1809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Какие документы следует разрабатывать для целей прохождения аттестации и получения дополнительного профессионального образования в области промышленной безопасности?</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646C1933" wp14:editId="220FAEA4">
            <wp:extent cx="180975" cy="180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Какие отчеты должен формировать и направлять в государственные органы специалист по промышленной безопасности?</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4EAB9FBF" wp14:editId="291C37E2">
            <wp:extent cx="180975" cy="180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Какие требования предъявляются к составу аттестационной комиссии организации, проводящей аттестацию в области промышленной безопасности?</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3A98963E" wp14:editId="0AC8AAC2">
            <wp:extent cx="180975" cy="1809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Каков алгоритм действий при отнесении производственного объекта к категории ОПО?</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4F4B8CF9" wp14:editId="206C04A6">
            <wp:extent cx="180975" cy="1809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Каков алгоритм прохождения аттестации по промышленной безопасности?</w:t>
      </w: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tabs>
          <w:tab w:val="left" w:pos="9639"/>
        </w:tabs>
        <w:spacing w:after="0" w:line="240" w:lineRule="auto"/>
        <w:contextualSpacing/>
        <w:jc w:val="center"/>
        <w:rPr>
          <w:rFonts w:ascii="Times New Roman" w:hAnsi="Times New Roman" w:cs="Times New Roman"/>
          <w:b/>
          <w:sz w:val="24"/>
          <w:szCs w:val="24"/>
          <w:u w:val="single"/>
        </w:rPr>
      </w:pPr>
      <w:r w:rsidRPr="005075BC">
        <w:rPr>
          <w:rFonts w:ascii="Times New Roman" w:hAnsi="Times New Roman" w:cs="Times New Roman"/>
          <w:b/>
          <w:sz w:val="24"/>
          <w:szCs w:val="24"/>
          <w:u w:val="single"/>
        </w:rPr>
        <w:t>Образцы и формы документов в области промышленной безопасности</w:t>
      </w:r>
    </w:p>
    <w:p w:rsidR="005075BC" w:rsidRPr="005075BC" w:rsidRDefault="005075BC" w:rsidP="005075BC">
      <w:pPr>
        <w:pStyle w:val="TRADEMARK"/>
        <w:tabs>
          <w:tab w:val="left" w:pos="9639"/>
        </w:tabs>
        <w:contextualSpacing/>
        <w:jc w:val="center"/>
        <w:outlineLvl w:val="0"/>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7 документов.</w:t>
      </w: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Вашему вниманию предлагаются наиболее актуальные включенные в систему.</w:t>
      </w: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6AFB2620" wp14:editId="3FF280F4">
            <wp:extent cx="180975" cy="1809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Тесты (с комментариями экспертов) для проверки знаний (аттестации) в области промышленной безопасности. Б.4.1. Обогащение полезных ископаемых</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5549D6B3" wp14:editId="0CBE6480">
            <wp:extent cx="180975" cy="1809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Тесты (с комментариями экспертов) для проверки знаний (аттестации) в области промышленной безопасности. Б.4.2. Строительство, реконструкция, капитальный ремонт подземных сооружений</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7F22434F" wp14:editId="607D3278">
            <wp:extent cx="180975" cy="1809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Тесты (с комментариями экспертов) для проверки знаний (аттестации) в области промышленной безопасности. Б.4.3. Разработка месторождений полезных ископаемых открытым способом</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3E0620B4" wp14:editId="0C215D94">
            <wp:extent cx="180975" cy="18097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Тесты (с комментариями экспертов) для проверки знаний (аттестации) в области промышленной безопасности. Б.4.4. Разработка месторождений полезных ископаемых подземным способом</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lastRenderedPageBreak/>
        <w:drawing>
          <wp:inline distT="0" distB="0" distL="0" distR="0" wp14:anchorId="770FB57A" wp14:editId="30B20ACC">
            <wp:extent cx="180975" cy="180975"/>
            <wp:effectExtent l="0" t="0" r="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Тесты (с комментариями экспертов) для проверки знаний (аттестации) в области промышленной безопасности. Б.4.5. Проектирование опасных производственных объектов горной промышленности</w:t>
      </w: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spacing w:after="0" w:line="240" w:lineRule="auto"/>
        <w:contextualSpacing/>
        <w:jc w:val="center"/>
        <w:rPr>
          <w:rFonts w:ascii="Times New Roman" w:hAnsi="Times New Roman" w:cs="Times New Roman"/>
          <w:sz w:val="24"/>
          <w:szCs w:val="24"/>
        </w:rPr>
      </w:pPr>
      <w:r w:rsidRPr="005075BC">
        <w:rPr>
          <w:rFonts w:ascii="Times New Roman" w:hAnsi="Times New Roman" w:cs="Times New Roman"/>
          <w:b/>
          <w:sz w:val="24"/>
          <w:szCs w:val="24"/>
          <w:u w:val="single"/>
        </w:rPr>
        <w:t>Нормативные документы по пожарной безопасности (новые)</w:t>
      </w: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w:t>
      </w:r>
      <w:r w:rsidR="00E5667F">
        <w:rPr>
          <w:rFonts w:ascii="Times New Roman" w:hAnsi="Times New Roman" w:cs="Times New Roman"/>
          <w:i/>
          <w:sz w:val="24"/>
          <w:szCs w:val="24"/>
        </w:rPr>
        <w:t>о 23</w:t>
      </w:r>
      <w:r w:rsidRPr="005075BC">
        <w:rPr>
          <w:rFonts w:ascii="Times New Roman" w:hAnsi="Times New Roman" w:cs="Times New Roman"/>
          <w:i/>
          <w:sz w:val="24"/>
          <w:szCs w:val="24"/>
        </w:rPr>
        <w:t xml:space="preserve">  документа.</w:t>
      </w:r>
    </w:p>
    <w:p w:rsidR="005075BC" w:rsidRPr="005075BC" w:rsidRDefault="005075BC" w:rsidP="005075BC">
      <w:pPr>
        <w:spacing w:after="0" w:line="240" w:lineRule="auto"/>
        <w:contextualSpacing/>
        <w:jc w:val="center"/>
        <w:rPr>
          <w:rFonts w:ascii="Times New Roman" w:hAnsi="Times New Roman" w:cs="Times New Roman"/>
          <w:b/>
          <w:sz w:val="24"/>
          <w:szCs w:val="24"/>
        </w:rPr>
      </w:pPr>
      <w:r w:rsidRPr="005075BC">
        <w:rPr>
          <w:rFonts w:ascii="Times New Roman" w:hAnsi="Times New Roman" w:cs="Times New Roman"/>
          <w:i/>
          <w:sz w:val="24"/>
          <w:szCs w:val="24"/>
        </w:rPr>
        <w:t>Вашему вниманию предлагаются наиболее актуальные включенные в систему.</w:t>
      </w:r>
    </w:p>
    <w:p w:rsidR="005075BC" w:rsidRPr="005075BC" w:rsidRDefault="005075BC" w:rsidP="005075BC">
      <w:pPr>
        <w:spacing w:after="0" w:line="240" w:lineRule="auto"/>
        <w:ind w:firstLine="709"/>
        <w:contextualSpacing/>
        <w:rPr>
          <w:rFonts w:ascii="Times New Roman" w:hAnsi="Times New Roman" w:cs="Times New Roman"/>
          <w:b/>
          <w:sz w:val="24"/>
          <w:szCs w:val="24"/>
        </w:rPr>
      </w:pPr>
    </w:p>
    <w:p w:rsidR="005075BC" w:rsidRPr="005075BC" w:rsidRDefault="005075BC" w:rsidP="005075BC">
      <w:pPr>
        <w:spacing w:after="0" w:line="240" w:lineRule="auto"/>
        <w:contextualSpacing/>
        <w:jc w:val="both"/>
        <w:rPr>
          <w:rFonts w:ascii="Times New Roman" w:hAnsi="Times New Roman" w:cs="Times New Roman"/>
          <w:color w:val="000000"/>
          <w:sz w:val="24"/>
          <w:szCs w:val="24"/>
        </w:rPr>
      </w:pPr>
      <w:r w:rsidRPr="005075BC">
        <w:rPr>
          <w:rFonts w:ascii="Times New Roman" w:hAnsi="Times New Roman" w:cs="Times New Roman"/>
          <w:noProof/>
          <w:sz w:val="24"/>
          <w:szCs w:val="24"/>
        </w:rPr>
        <w:drawing>
          <wp:inline distT="0" distB="0" distL="0" distR="0" wp14:anchorId="39550927" wp14:editId="0E4CFD3B">
            <wp:extent cx="180975" cy="180975"/>
            <wp:effectExtent l="0" t="0" r="0"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 xml:space="preserve"> П</w:t>
      </w:r>
      <w:r w:rsidRPr="005075BC">
        <w:rPr>
          <w:rFonts w:ascii="Times New Roman" w:hAnsi="Times New Roman" w:cs="Times New Roman"/>
          <w:color w:val="000000"/>
          <w:sz w:val="24"/>
          <w:szCs w:val="24"/>
        </w:rPr>
        <w:t xml:space="preserve">остановление Правительства РФ </w:t>
      </w:r>
      <w:hyperlink r:id="rId24" w:tooltip="&quot;О внесении изменений в Правила противопожарного режима в Российской Федерации&quot;&#10;Постановление Правительства РФ от 24.10.2022 N 1885&#10;Статус: вступает в силу с 01.03.2023" w:history="1">
        <w:r w:rsidRPr="005075BC">
          <w:rPr>
            <w:rStyle w:val="a9"/>
            <w:rFonts w:ascii="Times New Roman" w:hAnsi="Times New Roman" w:cs="Times New Roman"/>
            <w:color w:val="E48B00"/>
            <w:sz w:val="24"/>
            <w:szCs w:val="24"/>
            <w:lang w:val="en-US"/>
          </w:rPr>
          <w:t>N</w:t>
        </w:r>
        <w:r w:rsidRPr="005075BC">
          <w:rPr>
            <w:rStyle w:val="a9"/>
            <w:rFonts w:ascii="Times New Roman" w:hAnsi="Times New Roman" w:cs="Times New Roman"/>
            <w:color w:val="E48B00"/>
            <w:sz w:val="24"/>
            <w:szCs w:val="24"/>
          </w:rPr>
          <w:t xml:space="preserve"> 1885 от 24.10.2022</w:t>
        </w:r>
      </w:hyperlink>
      <w:r w:rsidR="00E5667F">
        <w:rPr>
          <w:rFonts w:ascii="Times New Roman" w:hAnsi="Times New Roman" w:cs="Times New Roman"/>
          <w:color w:val="000000"/>
          <w:sz w:val="24"/>
          <w:szCs w:val="24"/>
        </w:rPr>
        <w:t xml:space="preserve">  «</w:t>
      </w:r>
      <w:r w:rsidRPr="005075BC">
        <w:rPr>
          <w:rFonts w:ascii="Times New Roman" w:hAnsi="Times New Roman" w:cs="Times New Roman"/>
          <w:color w:val="000000"/>
          <w:sz w:val="24"/>
          <w:szCs w:val="24"/>
        </w:rPr>
        <w:t xml:space="preserve">О внесении изменений в Правила противопожарного режима в Российской Федерации». </w:t>
      </w:r>
    </w:p>
    <w:p w:rsidR="005075BC" w:rsidRPr="005075BC" w:rsidRDefault="005075BC" w:rsidP="005075BC">
      <w:pPr>
        <w:spacing w:after="0" w:line="240" w:lineRule="auto"/>
        <w:contextualSpacing/>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3A9B6EAA" wp14:editId="77F14C5E">
            <wp:extent cx="180975" cy="18097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sz w:val="24"/>
          <w:szCs w:val="24"/>
        </w:rPr>
        <w:t>П</w:t>
      </w:r>
      <w:r w:rsidRPr="005075BC">
        <w:rPr>
          <w:rFonts w:ascii="Times New Roman" w:hAnsi="Times New Roman" w:cs="Times New Roman"/>
          <w:color w:val="000000"/>
          <w:sz w:val="24"/>
          <w:szCs w:val="24"/>
        </w:rPr>
        <w:t xml:space="preserve">остановление Правительства РФ </w:t>
      </w:r>
      <w:r w:rsidRPr="005075BC">
        <w:rPr>
          <w:rFonts w:ascii="Times New Roman" w:hAnsi="Times New Roman" w:cs="Times New Roman"/>
          <w:color w:val="000000"/>
          <w:sz w:val="24"/>
          <w:szCs w:val="24"/>
          <w:lang w:val="en-US"/>
        </w:rPr>
        <w:t>N</w:t>
      </w:r>
      <w:r w:rsidRPr="005075BC">
        <w:rPr>
          <w:rFonts w:ascii="Times New Roman" w:hAnsi="Times New Roman" w:cs="Times New Roman"/>
          <w:color w:val="000000"/>
          <w:sz w:val="24"/>
          <w:szCs w:val="24"/>
        </w:rPr>
        <w:t xml:space="preserve"> 2034 от 10.11. 2022   «Об утверждении Правил разработки и формы паспорта безопасности критически важного объекта».</w:t>
      </w:r>
    </w:p>
    <w:p w:rsidR="005075BC" w:rsidRPr="005075BC" w:rsidRDefault="005075BC" w:rsidP="005075BC">
      <w:pPr>
        <w:spacing w:after="0" w:line="240" w:lineRule="auto"/>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7F0B9F77" wp14:editId="7BF19907">
            <wp:extent cx="182880" cy="182880"/>
            <wp:effectExtent l="0" t="0" r="0" b="762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075BC">
        <w:rPr>
          <w:rFonts w:ascii="Times New Roman" w:hAnsi="Times New Roman" w:cs="Times New Roman"/>
          <w:sz w:val="24"/>
          <w:szCs w:val="24"/>
        </w:rPr>
        <w:t xml:space="preserve"> Письмо МЧС России </w:t>
      </w:r>
      <w:hyperlink r:id="rId25" w:tooltip="&quot;О документах разъяснительного характера&quot;&#10;Письмо МЧС России от 07.11.2022 N 43-6736-19&#10;Статус: действует с 07.11.2022" w:history="1">
        <w:r w:rsidRPr="005075BC">
          <w:rPr>
            <w:rStyle w:val="a9"/>
            <w:rFonts w:ascii="Times New Roman" w:hAnsi="Times New Roman" w:cs="Times New Roman"/>
            <w:color w:val="0000AA"/>
            <w:sz w:val="24"/>
            <w:szCs w:val="24"/>
          </w:rPr>
          <w:t>от 07.11.2022 года N 43-6736-19</w:t>
        </w:r>
      </w:hyperlink>
      <w:r w:rsidRPr="005075BC">
        <w:rPr>
          <w:rFonts w:ascii="Times New Roman" w:hAnsi="Times New Roman" w:cs="Times New Roman"/>
          <w:sz w:val="24"/>
          <w:szCs w:val="24"/>
        </w:rPr>
        <w:t xml:space="preserve"> «О документах разъяснительного характера».</w:t>
      </w: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tabs>
          <w:tab w:val="left" w:pos="9639"/>
        </w:tabs>
        <w:spacing w:after="0" w:line="240" w:lineRule="auto"/>
        <w:contextualSpacing/>
        <w:jc w:val="center"/>
        <w:outlineLvl w:val="0"/>
        <w:rPr>
          <w:rFonts w:ascii="Times New Roman" w:hAnsi="Times New Roman" w:cs="Times New Roman"/>
          <w:b/>
          <w:sz w:val="24"/>
          <w:szCs w:val="24"/>
          <w:u w:val="single"/>
        </w:rPr>
      </w:pPr>
      <w:r w:rsidRPr="005075BC">
        <w:rPr>
          <w:rFonts w:ascii="Times New Roman" w:hAnsi="Times New Roman" w:cs="Times New Roman"/>
          <w:b/>
          <w:sz w:val="24"/>
          <w:szCs w:val="24"/>
          <w:u w:val="single"/>
        </w:rPr>
        <w:t>Нормативные документы по пожарной безопасности (измененные)</w:t>
      </w:r>
    </w:p>
    <w:p w:rsidR="005075BC" w:rsidRPr="005075BC" w:rsidRDefault="005075BC" w:rsidP="005075BC">
      <w:pPr>
        <w:widowControl w:val="0"/>
        <w:tabs>
          <w:tab w:val="left" w:pos="9639"/>
        </w:tabs>
        <w:autoSpaceDE w:val="0"/>
        <w:autoSpaceDN w:val="0"/>
        <w:adjustRightInd w:val="0"/>
        <w:spacing w:after="0" w:line="240" w:lineRule="auto"/>
        <w:contextualSpacing/>
        <w:jc w:val="both"/>
        <w:rPr>
          <w:rFonts w:ascii="Times New Roman" w:hAnsi="Times New Roman" w:cs="Times New Roman"/>
          <w:sz w:val="24"/>
          <w:szCs w:val="24"/>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88  документов.</w:t>
      </w:r>
    </w:p>
    <w:p w:rsidR="005075BC" w:rsidRPr="005075BC" w:rsidRDefault="005075BC" w:rsidP="005075BC">
      <w:pPr>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Вашему вниманию предлагаются наиболее актуальные включенные в систему.</w:t>
      </w:r>
    </w:p>
    <w:p w:rsidR="005075BC" w:rsidRPr="005075BC" w:rsidRDefault="005075BC" w:rsidP="005075BC">
      <w:pPr>
        <w:spacing w:after="0" w:line="240" w:lineRule="auto"/>
        <w:contextualSpacing/>
        <w:jc w:val="center"/>
        <w:rPr>
          <w:rFonts w:ascii="Times New Roman" w:hAnsi="Times New Roman" w:cs="Times New Roman"/>
          <w:i/>
          <w:sz w:val="24"/>
          <w:szCs w:val="24"/>
        </w:rPr>
      </w:pPr>
    </w:p>
    <w:p w:rsidR="005075BC" w:rsidRPr="005075BC" w:rsidRDefault="005075BC" w:rsidP="005075BC">
      <w:pPr>
        <w:autoSpaceDE w:val="0"/>
        <w:autoSpaceDN w:val="0"/>
        <w:adjustRightInd w:val="0"/>
        <w:spacing w:after="0" w:line="240" w:lineRule="auto"/>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7E88AB08" wp14:editId="5C165E18">
            <wp:extent cx="182880" cy="182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075BC">
        <w:rPr>
          <w:rFonts w:ascii="Times New Roman" w:hAnsi="Times New Roman" w:cs="Times New Roman"/>
          <w:sz w:val="24"/>
          <w:szCs w:val="24"/>
        </w:rPr>
        <w:t xml:space="preserve"> Приказ МЧС России </w:t>
      </w:r>
      <w:r w:rsidRPr="005075BC">
        <w:rPr>
          <w:rFonts w:ascii="Times New Roman" w:hAnsi="Times New Roman" w:cs="Times New Roman"/>
          <w:color w:val="000000"/>
          <w:sz w:val="24"/>
          <w:szCs w:val="24"/>
        </w:rPr>
        <w:t xml:space="preserve"> </w:t>
      </w:r>
      <w:hyperlink r:id="rId26" w:tooltip="&quot;Об утверждении перечня структурных подразделений территориальных органов Министерства Российской ...&quot;&#10;Приказ МЧС России от 15.09.2022 N 874&#10;Статус: действует с 05.11.2022" w:history="1">
        <w:r w:rsidRPr="005075BC">
          <w:rPr>
            <w:rStyle w:val="a9"/>
            <w:rFonts w:ascii="Times New Roman" w:hAnsi="Times New Roman" w:cs="Times New Roman"/>
            <w:color w:val="0000AA"/>
            <w:sz w:val="24"/>
            <w:szCs w:val="24"/>
            <w:lang w:val="en-US"/>
          </w:rPr>
          <w:t>N</w:t>
        </w:r>
        <w:r w:rsidRPr="005075BC">
          <w:rPr>
            <w:rStyle w:val="a9"/>
            <w:rFonts w:ascii="Times New Roman" w:hAnsi="Times New Roman" w:cs="Times New Roman"/>
            <w:color w:val="0000AA"/>
            <w:sz w:val="24"/>
            <w:szCs w:val="24"/>
          </w:rPr>
          <w:t xml:space="preserve"> 874 от 15.09.2022</w:t>
        </w:r>
      </w:hyperlink>
      <w:r w:rsidRPr="005075BC">
        <w:rPr>
          <w:rFonts w:ascii="Times New Roman" w:hAnsi="Times New Roman" w:cs="Times New Roman"/>
          <w:sz w:val="24"/>
          <w:szCs w:val="24"/>
        </w:rPr>
        <w:t xml:space="preserve">  «Об утверждении перечня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участвующих в проведении работ по поиску, обезвреживанию и (или) уничтожению взрывоопасных предметов и выполняющих взрывные работы».</w:t>
      </w:r>
    </w:p>
    <w:p w:rsidR="005075BC" w:rsidRPr="005075BC" w:rsidRDefault="005075BC" w:rsidP="005075BC">
      <w:pPr>
        <w:spacing w:after="0" w:line="240" w:lineRule="auto"/>
        <w:jc w:val="both"/>
        <w:rPr>
          <w:rFonts w:ascii="Times New Roman" w:hAnsi="Times New Roman" w:cs="Times New Roman"/>
          <w:sz w:val="24"/>
          <w:szCs w:val="24"/>
        </w:rPr>
      </w:pPr>
      <w:r w:rsidRPr="005075BC">
        <w:rPr>
          <w:rFonts w:ascii="Times New Roman" w:hAnsi="Times New Roman" w:cs="Times New Roman"/>
          <w:noProof/>
          <w:sz w:val="24"/>
          <w:szCs w:val="24"/>
        </w:rPr>
        <w:drawing>
          <wp:inline distT="0" distB="0" distL="0" distR="0" wp14:anchorId="6124B93A" wp14:editId="58E2BF3C">
            <wp:extent cx="182880" cy="1828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075BC">
        <w:rPr>
          <w:rFonts w:ascii="Times New Roman" w:hAnsi="Times New Roman" w:cs="Times New Roman"/>
          <w:sz w:val="24"/>
          <w:szCs w:val="24"/>
        </w:rPr>
        <w:t xml:space="preserve"> Проект Изменение N 4 к </w:t>
      </w:r>
      <w:hyperlink r:id="rId27" w:tooltip="&quot;СП 4.13130.2013 Системы противопожарной защиты. Ограничение ...&quot;&#10;(утв. приказом МЧС России от 24.04.2013 N 288)&#10;Свод правил от 24.04.2013 N ...&#10;Статус: действующая редакция (действ. с 01.12.2022)&#10;Применяется для целей технического регламента" w:history="1">
        <w:r w:rsidRPr="005075BC">
          <w:rPr>
            <w:rStyle w:val="a9"/>
            <w:rFonts w:ascii="Times New Roman" w:hAnsi="Times New Roman" w:cs="Times New Roman"/>
            <w:color w:val="E48B00"/>
            <w:sz w:val="24"/>
            <w:szCs w:val="24"/>
          </w:rPr>
          <w:t>СП 4.13130.2013</w:t>
        </w:r>
      </w:hyperlink>
      <w:r w:rsidR="00E5667F">
        <w:rPr>
          <w:rFonts w:ascii="Times New Roman" w:hAnsi="Times New Roman" w:cs="Times New Roman"/>
          <w:sz w:val="24"/>
          <w:szCs w:val="24"/>
        </w:rPr>
        <w:t xml:space="preserve"> «</w:t>
      </w:r>
      <w:r w:rsidRPr="005075BC">
        <w:rPr>
          <w:rFonts w:ascii="Times New Roman" w:hAnsi="Times New Roman" w:cs="Times New Roman"/>
          <w:sz w:val="24"/>
          <w:szCs w:val="24"/>
        </w:rPr>
        <w:t>Системы противопожарной защиты. Ограничение распространения пожара на объектах защиты. Требования к объемно-планиров</w:t>
      </w:r>
      <w:r w:rsidR="00E5667F">
        <w:rPr>
          <w:rFonts w:ascii="Times New Roman" w:hAnsi="Times New Roman" w:cs="Times New Roman"/>
          <w:sz w:val="24"/>
          <w:szCs w:val="24"/>
        </w:rPr>
        <w:t>очным и конструктивным решениям»</w:t>
      </w:r>
      <w:bookmarkStart w:id="0" w:name="_GoBack"/>
      <w:bookmarkEnd w:id="0"/>
      <w:r w:rsidRPr="005075BC">
        <w:rPr>
          <w:rFonts w:ascii="Times New Roman" w:hAnsi="Times New Roman" w:cs="Times New Roman"/>
          <w:sz w:val="24"/>
          <w:szCs w:val="24"/>
        </w:rPr>
        <w:t>.</w:t>
      </w:r>
    </w:p>
    <w:p w:rsidR="005075BC" w:rsidRPr="005075BC" w:rsidRDefault="005075BC" w:rsidP="005075BC">
      <w:pPr>
        <w:spacing w:after="0" w:line="240" w:lineRule="auto"/>
        <w:contextualSpacing/>
        <w:jc w:val="both"/>
        <w:rPr>
          <w:rFonts w:ascii="Times New Roman" w:hAnsi="Times New Roman" w:cs="Times New Roman"/>
          <w:bCs/>
          <w:sz w:val="24"/>
          <w:szCs w:val="24"/>
          <w:vertAlign w:val="subscript"/>
        </w:rPr>
      </w:pPr>
    </w:p>
    <w:p w:rsidR="005075BC" w:rsidRPr="005075BC" w:rsidRDefault="005075BC" w:rsidP="005075BC">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r w:rsidRPr="005075BC">
        <w:rPr>
          <w:rFonts w:ascii="Times New Roman" w:hAnsi="Times New Roman" w:cs="Times New Roman"/>
          <w:b/>
          <w:sz w:val="24"/>
          <w:szCs w:val="24"/>
          <w:u w:val="single"/>
        </w:rPr>
        <w:t>Комментарии, статьи, консультации по пожарной безопасности</w:t>
      </w:r>
    </w:p>
    <w:p w:rsidR="005075BC" w:rsidRPr="005075BC" w:rsidRDefault="005075BC" w:rsidP="005075BC">
      <w:pPr>
        <w:widowControl w:val="0"/>
        <w:tabs>
          <w:tab w:val="left" w:pos="9639"/>
        </w:tabs>
        <w:autoSpaceDE w:val="0"/>
        <w:autoSpaceDN w:val="0"/>
        <w:adjustRightInd w:val="0"/>
        <w:spacing w:after="0" w:line="240" w:lineRule="auto"/>
        <w:contextualSpacing/>
        <w:jc w:val="center"/>
        <w:rPr>
          <w:rFonts w:ascii="Times New Roman" w:hAnsi="Times New Roman" w:cs="Times New Roman"/>
          <w:b/>
          <w:sz w:val="24"/>
          <w:szCs w:val="24"/>
          <w:u w:val="single"/>
        </w:rPr>
      </w:pP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Всего в данный раздел добавлено 65  документа.</w:t>
      </w:r>
    </w:p>
    <w:p w:rsidR="005075BC" w:rsidRPr="005075BC" w:rsidRDefault="005075BC" w:rsidP="005075BC">
      <w:pPr>
        <w:tabs>
          <w:tab w:val="left" w:pos="9639"/>
        </w:tabs>
        <w:spacing w:after="0" w:line="240" w:lineRule="auto"/>
        <w:contextualSpacing/>
        <w:jc w:val="center"/>
        <w:rPr>
          <w:rFonts w:ascii="Times New Roman" w:hAnsi="Times New Roman" w:cs="Times New Roman"/>
          <w:i/>
          <w:sz w:val="24"/>
          <w:szCs w:val="24"/>
        </w:rPr>
      </w:pPr>
      <w:r w:rsidRPr="005075BC">
        <w:rPr>
          <w:rFonts w:ascii="Times New Roman" w:hAnsi="Times New Roman" w:cs="Times New Roman"/>
          <w:i/>
          <w:sz w:val="24"/>
          <w:szCs w:val="24"/>
        </w:rPr>
        <w:t>Вашему вниманию предлагаются наиболее актуальные включенные в систему.</w:t>
      </w:r>
    </w:p>
    <w:p w:rsidR="005075BC" w:rsidRPr="005075BC" w:rsidRDefault="005075BC" w:rsidP="005075BC">
      <w:pPr>
        <w:spacing w:after="0" w:line="240" w:lineRule="auto"/>
        <w:contextualSpacing/>
        <w:jc w:val="both"/>
        <w:rPr>
          <w:rFonts w:ascii="Times New Roman" w:hAnsi="Times New Roman" w:cs="Times New Roman"/>
          <w:bCs/>
          <w:sz w:val="24"/>
          <w:szCs w:val="24"/>
          <w:vertAlign w:val="subscript"/>
        </w:rPr>
      </w:pPr>
    </w:p>
    <w:p w:rsidR="005075BC" w:rsidRPr="005075BC" w:rsidRDefault="005075BC" w:rsidP="005075BC">
      <w:pPr>
        <w:spacing w:line="240" w:lineRule="auto"/>
        <w:jc w:val="both"/>
        <w:rPr>
          <w:rFonts w:ascii="Times New Roman" w:hAnsi="Times New Roman" w:cs="Times New Roman"/>
          <w:color w:val="000000"/>
          <w:sz w:val="24"/>
          <w:szCs w:val="24"/>
        </w:rPr>
      </w:pPr>
      <w:r w:rsidRPr="005075BC">
        <w:rPr>
          <w:rFonts w:ascii="Times New Roman" w:hAnsi="Times New Roman" w:cs="Times New Roman"/>
          <w:vanish/>
          <w:color w:val="000000"/>
          <w:sz w:val="24"/>
          <w:szCs w:val="24"/>
        </w:rPr>
        <w:t>#P 3 0 1 1 573155504 0000#G0</w:t>
      </w:r>
      <w:r w:rsidRPr="005075BC">
        <w:rPr>
          <w:rFonts w:ascii="Times New Roman" w:hAnsi="Times New Roman" w:cs="Times New Roman"/>
          <w:noProof/>
          <w:color w:val="000000"/>
          <w:sz w:val="24"/>
          <w:szCs w:val="24"/>
        </w:rPr>
        <w:drawing>
          <wp:inline distT="0" distB="0" distL="0" distR="0" wp14:anchorId="0DCF407C" wp14:editId="62E986CC">
            <wp:extent cx="182880" cy="1828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w:t>
      </w:r>
      <w:r w:rsidRPr="005075BC">
        <w:rPr>
          <w:rFonts w:ascii="Times New Roman" w:eastAsia="Times New Roman" w:hAnsi="Times New Roman" w:cs="Times New Roman"/>
          <w:color w:val="000000"/>
          <w:sz w:val="24"/>
          <w:szCs w:val="24"/>
        </w:rPr>
        <w:t>Порядок подключения электрооборудования систем противопожарной защиты в зданиях второй категории по надежности электроснабжения.</w:t>
      </w:r>
    </w:p>
    <w:p w:rsidR="005075BC" w:rsidRPr="005075BC" w:rsidRDefault="005075BC" w:rsidP="005075BC">
      <w:pPr>
        <w:autoSpaceDE w:val="0"/>
        <w:autoSpaceDN w:val="0"/>
        <w:adjustRightInd w:val="0"/>
        <w:spacing w:after="0" w:line="240" w:lineRule="auto"/>
        <w:jc w:val="both"/>
        <w:rPr>
          <w:rFonts w:ascii="Times New Roman" w:hAnsi="Times New Roman" w:cs="Times New Roman"/>
          <w:noProof/>
          <w:color w:val="000000"/>
          <w:sz w:val="24"/>
          <w:szCs w:val="24"/>
        </w:rPr>
      </w:pPr>
      <w:r w:rsidRPr="005075BC">
        <w:rPr>
          <w:rFonts w:ascii="Times New Roman" w:hAnsi="Times New Roman" w:cs="Times New Roman"/>
          <w:vanish/>
          <w:color w:val="000000"/>
          <w:sz w:val="24"/>
          <w:szCs w:val="24"/>
        </w:rPr>
        <w:t>#P 3 0 1 4 573155548 573155549 573155550 573155551 0000#G0</w:t>
      </w:r>
      <w:r w:rsidRPr="005075BC">
        <w:rPr>
          <w:rFonts w:ascii="Times New Roman" w:hAnsi="Times New Roman" w:cs="Times New Roman"/>
          <w:noProof/>
          <w:color w:val="000000"/>
          <w:sz w:val="24"/>
          <w:szCs w:val="24"/>
        </w:rPr>
        <w:drawing>
          <wp:inline distT="0" distB="0" distL="0" distR="0" wp14:anchorId="33E53154" wp14:editId="7AA22899">
            <wp:extent cx="182880" cy="1828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w:t>
      </w:r>
      <w:r w:rsidRPr="005075BC">
        <w:rPr>
          <w:rFonts w:ascii="Times New Roman" w:hAnsi="Times New Roman" w:cs="Times New Roman"/>
          <w:vanish/>
          <w:color w:val="000000"/>
          <w:sz w:val="24"/>
          <w:szCs w:val="24"/>
        </w:rPr>
        <w:t>#G0#G0</w:t>
      </w:r>
      <w:r w:rsidRPr="005075BC">
        <w:rPr>
          <w:rFonts w:ascii="Times New Roman" w:hAnsi="Times New Roman" w:cs="Times New Roman"/>
          <w:color w:val="000000"/>
          <w:sz w:val="24"/>
          <w:szCs w:val="24"/>
          <w:shd w:val="clear" w:color="auto" w:fill="FFFFFF"/>
        </w:rPr>
        <w:t>Обеспечение персонала СИЗОД (не дежурного) в офисных зданиях, зданиях повышенной этажности. Требования к обеспечению.</w:t>
      </w:r>
    </w:p>
    <w:p w:rsidR="005075BC" w:rsidRPr="005075BC" w:rsidRDefault="005075BC" w:rsidP="005075BC">
      <w:pPr>
        <w:autoSpaceDE w:val="0"/>
        <w:autoSpaceDN w:val="0"/>
        <w:adjustRightInd w:val="0"/>
        <w:spacing w:after="0" w:line="240" w:lineRule="auto"/>
        <w:jc w:val="both"/>
        <w:rPr>
          <w:rFonts w:ascii="Times New Roman" w:hAnsi="Times New Roman" w:cs="Times New Roman"/>
          <w:color w:val="000000"/>
          <w:sz w:val="24"/>
          <w:szCs w:val="24"/>
        </w:rPr>
      </w:pPr>
      <w:r w:rsidRPr="005075BC">
        <w:rPr>
          <w:rFonts w:ascii="Times New Roman" w:hAnsi="Times New Roman" w:cs="Times New Roman"/>
          <w:noProof/>
          <w:color w:val="000000"/>
          <w:sz w:val="24"/>
          <w:szCs w:val="24"/>
        </w:rPr>
        <w:drawing>
          <wp:inline distT="0" distB="0" distL="0" distR="0" wp14:anchorId="39FC618E" wp14:editId="223754B0">
            <wp:extent cx="182880" cy="18288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w:t>
      </w:r>
      <w:r w:rsidRPr="005075BC">
        <w:rPr>
          <w:rFonts w:ascii="Times New Roman" w:hAnsi="Times New Roman" w:cs="Times New Roman"/>
          <w:vanish/>
          <w:color w:val="000000"/>
          <w:sz w:val="24"/>
          <w:szCs w:val="24"/>
        </w:rPr>
        <w:t>#G0</w:t>
      </w:r>
      <w:r w:rsidRPr="005075BC">
        <w:rPr>
          <w:rFonts w:ascii="Times New Roman" w:hAnsi="Times New Roman" w:cs="Times New Roman"/>
          <w:sz w:val="24"/>
          <w:szCs w:val="24"/>
        </w:rPr>
        <w:t xml:space="preserve"> </w:t>
      </w:r>
      <w:r w:rsidRPr="005075BC">
        <w:rPr>
          <w:rFonts w:ascii="Times New Roman" w:hAnsi="Times New Roman" w:cs="Times New Roman"/>
          <w:vanish/>
          <w:color w:val="000000"/>
          <w:sz w:val="24"/>
          <w:szCs w:val="24"/>
        </w:rPr>
        <w:t>#G0</w:t>
      </w:r>
      <w:r w:rsidRPr="005075BC">
        <w:rPr>
          <w:rFonts w:ascii="Times New Roman" w:hAnsi="Times New Roman" w:cs="Times New Roman"/>
          <w:color w:val="000000"/>
          <w:sz w:val="24"/>
          <w:szCs w:val="24"/>
          <w:shd w:val="clear" w:color="auto" w:fill="FFFFFF"/>
        </w:rPr>
        <w:t>Какие документы подтверждают осуществление подготовки личного состава формирований и служб гражданской обороны?</w:t>
      </w:r>
    </w:p>
    <w:p w:rsidR="005075BC" w:rsidRPr="005075BC" w:rsidRDefault="005075BC" w:rsidP="005075BC">
      <w:pPr>
        <w:spacing w:line="240" w:lineRule="auto"/>
        <w:jc w:val="both"/>
        <w:rPr>
          <w:rFonts w:ascii="Times New Roman" w:hAnsi="Times New Roman" w:cs="Times New Roman"/>
          <w:color w:val="000000"/>
          <w:sz w:val="24"/>
          <w:szCs w:val="24"/>
        </w:rPr>
      </w:pPr>
      <w:r w:rsidRPr="005075BC">
        <w:rPr>
          <w:rFonts w:ascii="Times New Roman" w:hAnsi="Times New Roman" w:cs="Times New Roman"/>
          <w:noProof/>
          <w:sz w:val="24"/>
          <w:szCs w:val="24"/>
        </w:rPr>
        <w:drawing>
          <wp:inline distT="0" distB="0" distL="0" distR="0" wp14:anchorId="3FB89E15" wp14:editId="289563AC">
            <wp:extent cx="180975" cy="1809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w:t>
      </w:r>
      <w:r w:rsidRPr="005075BC">
        <w:rPr>
          <w:rFonts w:ascii="Times New Roman" w:hAnsi="Times New Roman" w:cs="Times New Roman"/>
          <w:vanish/>
          <w:color w:val="000000"/>
          <w:sz w:val="24"/>
          <w:szCs w:val="24"/>
        </w:rPr>
        <w:t>#G0#G0</w:t>
      </w:r>
      <w:r w:rsidRPr="005075BC">
        <w:rPr>
          <w:rFonts w:ascii="Times New Roman" w:eastAsia="Times New Roman" w:hAnsi="Times New Roman" w:cs="Times New Roman"/>
          <w:color w:val="000000"/>
          <w:sz w:val="24"/>
          <w:szCs w:val="24"/>
        </w:rPr>
        <w:t>Требования к источникам наружного противопожарного водоснабжения в отношении угольных складов.</w:t>
      </w:r>
    </w:p>
    <w:p w:rsidR="005075BC" w:rsidRPr="005075BC" w:rsidRDefault="005075BC" w:rsidP="005075BC">
      <w:pPr>
        <w:spacing w:line="240" w:lineRule="auto"/>
        <w:jc w:val="both"/>
        <w:rPr>
          <w:rFonts w:ascii="Times New Roman" w:hAnsi="Times New Roman" w:cs="Times New Roman"/>
          <w:color w:val="000000"/>
          <w:sz w:val="24"/>
          <w:szCs w:val="24"/>
          <w:shd w:val="clear" w:color="auto" w:fill="FFFFFF"/>
        </w:rPr>
      </w:pPr>
      <w:r w:rsidRPr="005075BC">
        <w:rPr>
          <w:rFonts w:ascii="Times New Roman" w:hAnsi="Times New Roman" w:cs="Times New Roman"/>
          <w:vanish/>
          <w:color w:val="000000"/>
          <w:sz w:val="24"/>
          <w:szCs w:val="24"/>
        </w:rPr>
        <w:t>#P 3 0 1 3 573155553 573155554 573155555 0000#G0</w:t>
      </w:r>
      <w:r w:rsidRPr="005075BC">
        <w:rPr>
          <w:rFonts w:ascii="Times New Roman" w:hAnsi="Times New Roman" w:cs="Times New Roman"/>
          <w:noProof/>
          <w:color w:val="000000"/>
          <w:sz w:val="24"/>
          <w:szCs w:val="24"/>
        </w:rPr>
        <w:drawing>
          <wp:inline distT="0" distB="0" distL="0" distR="0" wp14:anchorId="061D8160" wp14:editId="34F8E2B8">
            <wp:extent cx="182880" cy="1828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075BC">
        <w:rPr>
          <w:rFonts w:ascii="Times New Roman" w:hAnsi="Times New Roman" w:cs="Times New Roman"/>
          <w:color w:val="000000"/>
          <w:sz w:val="24"/>
          <w:szCs w:val="24"/>
        </w:rPr>
        <w:t xml:space="preserve">  </w:t>
      </w:r>
      <w:r w:rsidRPr="005075BC">
        <w:rPr>
          <w:rFonts w:ascii="Times New Roman" w:hAnsi="Times New Roman" w:cs="Times New Roman"/>
          <w:vanish/>
          <w:color w:val="000000"/>
          <w:sz w:val="24"/>
          <w:szCs w:val="24"/>
        </w:rPr>
        <w:t>#G0#G0</w:t>
      </w:r>
      <w:r w:rsidRPr="005075BC">
        <w:rPr>
          <w:rFonts w:ascii="Times New Roman" w:hAnsi="Times New Roman" w:cs="Times New Roman"/>
          <w:color w:val="000000"/>
          <w:sz w:val="24"/>
          <w:szCs w:val="24"/>
          <w:shd w:val="clear" w:color="auto" w:fill="FFFFFF"/>
        </w:rPr>
        <w:t>Что относится к заглубленным и другим помещениям подземного пространства, предназначенным для укрытия населения?</w:t>
      </w:r>
    </w:p>
    <w:p w:rsidR="005075BC" w:rsidRPr="005075BC" w:rsidRDefault="005075BC" w:rsidP="005075BC">
      <w:pPr>
        <w:spacing w:line="240" w:lineRule="auto"/>
        <w:jc w:val="both"/>
        <w:rPr>
          <w:rFonts w:ascii="Times New Roman" w:hAnsi="Times New Roman" w:cs="Times New Roman"/>
          <w:color w:val="000000"/>
          <w:sz w:val="24"/>
          <w:szCs w:val="24"/>
        </w:rPr>
      </w:pPr>
      <w:r w:rsidRPr="005075BC">
        <w:rPr>
          <w:rFonts w:ascii="Times New Roman" w:hAnsi="Times New Roman" w:cs="Times New Roman"/>
          <w:noProof/>
          <w:sz w:val="24"/>
          <w:szCs w:val="24"/>
        </w:rPr>
        <w:drawing>
          <wp:inline distT="0" distB="0" distL="0" distR="0" wp14:anchorId="4B1E7214" wp14:editId="6A0B3CCF">
            <wp:extent cx="180975" cy="18097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rPr>
          <w:rFonts w:ascii="Times New Roman" w:hAnsi="Times New Roman" w:cs="Times New Roman"/>
          <w:color w:val="000000"/>
          <w:sz w:val="24"/>
          <w:szCs w:val="24"/>
        </w:rPr>
        <w:t>Какова периодичность проведения повторного инструктажа по ГО и ЧС?</w:t>
      </w:r>
    </w:p>
    <w:p w:rsidR="005075BC" w:rsidRPr="005075BC" w:rsidRDefault="005075BC" w:rsidP="005075BC">
      <w:pPr>
        <w:pStyle w:val="formattext"/>
      </w:pPr>
      <w:r w:rsidRPr="005075BC">
        <w:rPr>
          <w:noProof/>
        </w:rPr>
        <w:lastRenderedPageBreak/>
        <w:drawing>
          <wp:inline distT="0" distB="0" distL="0" distR="0" wp14:anchorId="4C28BF58" wp14:editId="52416D42">
            <wp:extent cx="180975" cy="1809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75BC">
        <w:t>Какой документ определя</w:t>
      </w:r>
      <w:r>
        <w:t>ет</w:t>
      </w:r>
      <w:r w:rsidRPr="005075BC">
        <w:t xml:space="preserve"> потребность в объектах гражданской обороны в организации?</w:t>
      </w:r>
    </w:p>
    <w:p w:rsidR="005075BC" w:rsidRPr="005075BC" w:rsidRDefault="005075BC" w:rsidP="005075BC">
      <w:pPr>
        <w:pStyle w:val="formattext"/>
      </w:pPr>
      <w:r w:rsidRPr="005075BC">
        <w:rPr>
          <w:noProof/>
          <w:color w:val="000000"/>
        </w:rPr>
        <w:drawing>
          <wp:inline distT="0" distB="0" distL="0" distR="0" wp14:anchorId="33095219" wp14:editId="079F49C0">
            <wp:extent cx="182880" cy="182880"/>
            <wp:effectExtent l="0" t="0" r="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075BC">
        <w:t>Необходимо ли создавать службы гражданской обороны на предприятии, если предприятие в военное время прекращает работу?</w:t>
      </w:r>
    </w:p>
    <w:p w:rsidR="005075BC" w:rsidRPr="005075BC" w:rsidRDefault="005075BC" w:rsidP="005075BC">
      <w:pPr>
        <w:jc w:val="both"/>
        <w:rPr>
          <w:rFonts w:ascii="Times New Roman" w:hAnsi="Times New Roman" w:cs="Times New Roman"/>
          <w:color w:val="000000"/>
          <w:sz w:val="24"/>
          <w:szCs w:val="24"/>
        </w:rPr>
      </w:pPr>
    </w:p>
    <w:p w:rsidR="005075BC" w:rsidRPr="005075BC" w:rsidRDefault="005075BC" w:rsidP="005075BC">
      <w:pPr>
        <w:jc w:val="both"/>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jc w:val="both"/>
        <w:rPr>
          <w:rFonts w:ascii="Times New Roman" w:hAnsi="Times New Roman" w:cs="Times New Roman"/>
          <w:sz w:val="24"/>
          <w:szCs w:val="24"/>
        </w:rPr>
      </w:pP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spacing w:after="0" w:line="240" w:lineRule="auto"/>
        <w:contextualSpacing/>
        <w:jc w:val="both"/>
        <w:rPr>
          <w:rFonts w:ascii="Times New Roman" w:hAnsi="Times New Roman" w:cs="Times New Roman"/>
          <w:sz w:val="24"/>
          <w:szCs w:val="24"/>
        </w:rPr>
      </w:pPr>
    </w:p>
    <w:p w:rsidR="005075BC" w:rsidRPr="005075BC" w:rsidRDefault="005075BC" w:rsidP="005075BC">
      <w:pPr>
        <w:spacing w:after="0" w:line="300" w:lineRule="auto"/>
        <w:contextualSpacing/>
        <w:jc w:val="both"/>
        <w:rPr>
          <w:rFonts w:ascii="Times New Roman" w:hAnsi="Times New Roman" w:cs="Times New Roman"/>
          <w:sz w:val="24"/>
          <w:szCs w:val="24"/>
        </w:rPr>
      </w:pPr>
    </w:p>
    <w:p w:rsidR="005075BC" w:rsidRPr="005075BC" w:rsidRDefault="005075BC">
      <w:pPr>
        <w:rPr>
          <w:rFonts w:ascii="Times New Roman" w:hAnsi="Times New Roman" w:cs="Times New Roman"/>
          <w:color w:val="000000"/>
          <w:sz w:val="24"/>
          <w:szCs w:val="24"/>
        </w:rPr>
      </w:pPr>
    </w:p>
    <w:p w:rsidR="005075BC" w:rsidRPr="005075BC" w:rsidRDefault="005075BC">
      <w:pPr>
        <w:rPr>
          <w:rFonts w:ascii="Times New Roman" w:hAnsi="Times New Roman" w:cs="Times New Roman"/>
          <w:color w:val="000000"/>
          <w:sz w:val="24"/>
          <w:szCs w:val="24"/>
        </w:rPr>
      </w:pPr>
    </w:p>
    <w:p w:rsidR="005075BC" w:rsidRPr="005075BC" w:rsidRDefault="005075BC" w:rsidP="005075BC">
      <w:pPr>
        <w:autoSpaceDE w:val="0"/>
        <w:autoSpaceDN w:val="0"/>
        <w:adjustRightInd w:val="0"/>
        <w:spacing w:after="0" w:line="240" w:lineRule="auto"/>
        <w:jc w:val="both"/>
        <w:rPr>
          <w:rFonts w:ascii="Times New Roman" w:hAnsi="Times New Roman" w:cs="Times New Roman"/>
          <w:color w:val="FF0000"/>
          <w:sz w:val="24"/>
          <w:szCs w:val="24"/>
        </w:rPr>
      </w:pPr>
    </w:p>
    <w:p w:rsidR="005075BC" w:rsidRPr="005075BC" w:rsidRDefault="005075BC" w:rsidP="005075BC">
      <w:pPr>
        <w:autoSpaceDE w:val="0"/>
        <w:autoSpaceDN w:val="0"/>
        <w:adjustRightInd w:val="0"/>
        <w:spacing w:after="0" w:line="240" w:lineRule="auto"/>
        <w:ind w:firstLine="225"/>
        <w:jc w:val="both"/>
        <w:rPr>
          <w:rFonts w:ascii="Times New Roman" w:hAnsi="Times New Roman" w:cs="Times New Roman"/>
          <w:color w:val="FF0000"/>
          <w:sz w:val="24"/>
          <w:szCs w:val="24"/>
        </w:rPr>
      </w:pPr>
    </w:p>
    <w:p w:rsidR="005075BC" w:rsidRPr="005075BC" w:rsidRDefault="005075BC" w:rsidP="005075BC">
      <w:pPr>
        <w:spacing w:after="0" w:line="240" w:lineRule="auto"/>
        <w:ind w:right="-284"/>
        <w:rPr>
          <w:rFonts w:ascii="Times New Roman" w:eastAsia="Calibri" w:hAnsi="Times New Roman" w:cs="Times New Roman"/>
          <w:b/>
          <w:color w:val="F79646" w:themeColor="accent6"/>
          <w:sz w:val="24"/>
          <w:szCs w:val="24"/>
        </w:rPr>
      </w:pPr>
    </w:p>
    <w:sectPr w:rsidR="005075BC" w:rsidRPr="005075BC" w:rsidSect="00382558">
      <w:head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60" w:rsidRDefault="00852860" w:rsidP="00ED685C">
      <w:pPr>
        <w:spacing w:after="0" w:line="240" w:lineRule="auto"/>
      </w:pPr>
      <w:r>
        <w:separator/>
      </w:r>
    </w:p>
  </w:endnote>
  <w:endnote w:type="continuationSeparator" w:id="0">
    <w:p w:rsidR="00852860" w:rsidRDefault="00852860" w:rsidP="00ED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60" w:rsidRDefault="00852860" w:rsidP="00ED685C">
      <w:pPr>
        <w:spacing w:after="0" w:line="240" w:lineRule="auto"/>
      </w:pPr>
      <w:r>
        <w:separator/>
      </w:r>
    </w:p>
  </w:footnote>
  <w:footnote w:type="continuationSeparator" w:id="0">
    <w:p w:rsidR="00852860" w:rsidRDefault="00852860" w:rsidP="00ED6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A7" w:rsidRDefault="005912A7">
    <w:pPr>
      <w:pStyle w:val="a3"/>
    </w:pPr>
    <w:r>
      <w:rPr>
        <w:noProof/>
      </w:rPr>
      <w:drawing>
        <wp:anchor distT="0" distB="0" distL="114300" distR="114300" simplePos="0" relativeHeight="251658240" behindDoc="0" locked="0" layoutInCell="1" allowOverlap="1" wp14:anchorId="1EA7B8F7" wp14:editId="236F8DA3">
          <wp:simplePos x="0" y="0"/>
          <wp:positionH relativeFrom="margin">
            <wp:posOffset>-1010285</wp:posOffset>
          </wp:positionH>
          <wp:positionV relativeFrom="margin">
            <wp:posOffset>-727075</wp:posOffset>
          </wp:positionV>
          <wp:extent cx="2127250" cy="679450"/>
          <wp:effectExtent l="19050" t="0" r="6350" b="0"/>
          <wp:wrapSquare wrapText="bothSides"/>
          <wp:docPr id="1" name="Рисунок 1" descr="http://oldintra.kodeks.ru/img/stuff/Logo/Sovmestno/K%2BT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intra.kodeks.ru/img/stuff/Logo/Sovmestno/K%2BTE_color.jpg"/>
                  <pic:cNvPicPr>
                    <a:picLocks noChangeAspect="1" noChangeArrowheads="1"/>
                  </pic:cNvPicPr>
                </pic:nvPicPr>
                <pic:blipFill>
                  <a:blip r:embed="rId1"/>
                  <a:srcRect/>
                  <a:stretch>
                    <a:fillRect/>
                  </a:stretch>
                </pic:blipFill>
                <pic:spPr bwMode="auto">
                  <a:xfrm>
                    <a:off x="0" y="0"/>
                    <a:ext cx="2127250" cy="679450"/>
                  </a:xfrm>
                  <a:prstGeom prst="rect">
                    <a:avLst/>
                  </a:prstGeom>
                  <a:noFill/>
                  <a:ln w="9525">
                    <a:noFill/>
                    <a:miter lim="800000"/>
                    <a:headEnd/>
                    <a:tailEnd/>
                  </a:ln>
                </pic:spPr>
              </pic:pic>
            </a:graphicData>
          </a:graphic>
        </wp:anchor>
      </w:drawing>
    </w:r>
  </w:p>
  <w:p w:rsidR="005912A7" w:rsidRDefault="00591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9" type="#_x0000_t75" style="width:14.4pt;height:14.4pt;visibility:visible;mso-wrap-style:square" o:bullet="t">
        <v:imagedata r:id="rId1" o:title="" chromakey="white"/>
      </v:shape>
    </w:pict>
  </w:numPicBullet>
  <w:abstractNum w:abstractNumId="0">
    <w:nsid w:val="004C0BDE"/>
    <w:multiLevelType w:val="hybridMultilevel"/>
    <w:tmpl w:val="0C6007DA"/>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53444D8"/>
    <w:multiLevelType w:val="hybridMultilevel"/>
    <w:tmpl w:val="A4888CB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9900243"/>
    <w:multiLevelType w:val="hybridMultilevel"/>
    <w:tmpl w:val="00808E4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
    <w:nsid w:val="0A1E6408"/>
    <w:multiLevelType w:val="hybridMultilevel"/>
    <w:tmpl w:val="AD70585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0C9D034F"/>
    <w:multiLevelType w:val="hybridMultilevel"/>
    <w:tmpl w:val="44F4B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937CC"/>
    <w:multiLevelType w:val="hybridMultilevel"/>
    <w:tmpl w:val="7EE803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FAF4F53"/>
    <w:multiLevelType w:val="hybridMultilevel"/>
    <w:tmpl w:val="B1F207F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102F14E1"/>
    <w:multiLevelType w:val="hybridMultilevel"/>
    <w:tmpl w:val="3BA2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0004D"/>
    <w:multiLevelType w:val="hybridMultilevel"/>
    <w:tmpl w:val="64EACE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9">
    <w:nsid w:val="258401BC"/>
    <w:multiLevelType w:val="hybridMultilevel"/>
    <w:tmpl w:val="556224B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2E7F705D"/>
    <w:multiLevelType w:val="hybridMultilevel"/>
    <w:tmpl w:val="E3DACF8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1">
    <w:nsid w:val="31BB1368"/>
    <w:multiLevelType w:val="hybridMultilevel"/>
    <w:tmpl w:val="8654AA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33C6753F"/>
    <w:multiLevelType w:val="hybridMultilevel"/>
    <w:tmpl w:val="7CA8AD5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5316330"/>
    <w:multiLevelType w:val="hybridMultilevel"/>
    <w:tmpl w:val="C610F020"/>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4">
    <w:nsid w:val="39B17C58"/>
    <w:multiLevelType w:val="hybridMultilevel"/>
    <w:tmpl w:val="0A70D10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3DAB7F41"/>
    <w:multiLevelType w:val="hybridMultilevel"/>
    <w:tmpl w:val="4D087D9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469055E4"/>
    <w:multiLevelType w:val="hybridMultilevel"/>
    <w:tmpl w:val="B0AC4D3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49D9509F"/>
    <w:multiLevelType w:val="hybridMultilevel"/>
    <w:tmpl w:val="50F8B4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4AE03AAB"/>
    <w:multiLevelType w:val="hybridMultilevel"/>
    <w:tmpl w:val="E9A85B0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4CE53A9E"/>
    <w:multiLevelType w:val="hybridMultilevel"/>
    <w:tmpl w:val="F25E8F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4EF55370"/>
    <w:multiLevelType w:val="hybridMultilevel"/>
    <w:tmpl w:val="7B0CF85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1EE2312"/>
    <w:multiLevelType w:val="hybridMultilevel"/>
    <w:tmpl w:val="2A74F2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62E94445"/>
    <w:multiLevelType w:val="hybridMultilevel"/>
    <w:tmpl w:val="805811E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68624755"/>
    <w:multiLevelType w:val="hybridMultilevel"/>
    <w:tmpl w:val="A364D1D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D440677"/>
    <w:multiLevelType w:val="hybridMultilevel"/>
    <w:tmpl w:val="7FCE8F0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6E324A9D"/>
    <w:multiLevelType w:val="hybridMultilevel"/>
    <w:tmpl w:val="5BCAD6F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FD21CA3"/>
    <w:multiLevelType w:val="hybridMultilevel"/>
    <w:tmpl w:val="B93A8C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7180030B"/>
    <w:multiLevelType w:val="hybridMultilevel"/>
    <w:tmpl w:val="DFA432D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8">
    <w:nsid w:val="7CA05D19"/>
    <w:multiLevelType w:val="hybridMultilevel"/>
    <w:tmpl w:val="97F07BF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7CE64B0E"/>
    <w:multiLevelType w:val="hybridMultilevel"/>
    <w:tmpl w:val="41A60F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9"/>
  </w:num>
  <w:num w:numId="2">
    <w:abstractNumId w:val="19"/>
  </w:num>
  <w:num w:numId="3">
    <w:abstractNumId w:val="21"/>
  </w:num>
  <w:num w:numId="4">
    <w:abstractNumId w:val="13"/>
  </w:num>
  <w:num w:numId="5">
    <w:abstractNumId w:val="1"/>
  </w:num>
  <w:num w:numId="6">
    <w:abstractNumId w:val="3"/>
  </w:num>
  <w:num w:numId="7">
    <w:abstractNumId w:val="0"/>
  </w:num>
  <w:num w:numId="8">
    <w:abstractNumId w:val="5"/>
  </w:num>
  <w:num w:numId="9">
    <w:abstractNumId w:val="11"/>
  </w:num>
  <w:num w:numId="10">
    <w:abstractNumId w:val="10"/>
  </w:num>
  <w:num w:numId="11">
    <w:abstractNumId w:val="18"/>
  </w:num>
  <w:num w:numId="12">
    <w:abstractNumId w:val="22"/>
  </w:num>
  <w:num w:numId="13">
    <w:abstractNumId w:val="9"/>
  </w:num>
  <w:num w:numId="14">
    <w:abstractNumId w:val="8"/>
  </w:num>
  <w:num w:numId="15">
    <w:abstractNumId w:val="28"/>
  </w:num>
  <w:num w:numId="16">
    <w:abstractNumId w:val="16"/>
  </w:num>
  <w:num w:numId="17">
    <w:abstractNumId w:val="14"/>
  </w:num>
  <w:num w:numId="18">
    <w:abstractNumId w:val="27"/>
  </w:num>
  <w:num w:numId="19">
    <w:abstractNumId w:val="2"/>
  </w:num>
  <w:num w:numId="20">
    <w:abstractNumId w:val="26"/>
  </w:num>
  <w:num w:numId="21">
    <w:abstractNumId w:val="6"/>
  </w:num>
  <w:num w:numId="22">
    <w:abstractNumId w:val="25"/>
  </w:num>
  <w:num w:numId="23">
    <w:abstractNumId w:val="12"/>
  </w:num>
  <w:num w:numId="24">
    <w:abstractNumId w:val="23"/>
  </w:num>
  <w:num w:numId="25">
    <w:abstractNumId w:val="17"/>
  </w:num>
  <w:num w:numId="26">
    <w:abstractNumId w:val="20"/>
  </w:num>
  <w:num w:numId="27">
    <w:abstractNumId w:val="15"/>
  </w:num>
  <w:num w:numId="28">
    <w:abstractNumId w:val="7"/>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5C"/>
    <w:rsid w:val="000035C9"/>
    <w:rsid w:val="00004340"/>
    <w:rsid w:val="0000751F"/>
    <w:rsid w:val="00007C8F"/>
    <w:rsid w:val="0001365D"/>
    <w:rsid w:val="00020903"/>
    <w:rsid w:val="00034161"/>
    <w:rsid w:val="00064E2E"/>
    <w:rsid w:val="0007345D"/>
    <w:rsid w:val="00073853"/>
    <w:rsid w:val="0007644F"/>
    <w:rsid w:val="00094BB1"/>
    <w:rsid w:val="000966FD"/>
    <w:rsid w:val="000B2625"/>
    <w:rsid w:val="000B5732"/>
    <w:rsid w:val="000B5974"/>
    <w:rsid w:val="000C0218"/>
    <w:rsid w:val="000C3F4D"/>
    <w:rsid w:val="000C51CE"/>
    <w:rsid w:val="000D6352"/>
    <w:rsid w:val="000D682C"/>
    <w:rsid w:val="000D6F09"/>
    <w:rsid w:val="000F2991"/>
    <w:rsid w:val="000F49C6"/>
    <w:rsid w:val="00101C96"/>
    <w:rsid w:val="00106E01"/>
    <w:rsid w:val="0013106E"/>
    <w:rsid w:val="0013631A"/>
    <w:rsid w:val="00144EB5"/>
    <w:rsid w:val="001504C0"/>
    <w:rsid w:val="00160580"/>
    <w:rsid w:val="00174C0A"/>
    <w:rsid w:val="00193FE5"/>
    <w:rsid w:val="00196145"/>
    <w:rsid w:val="001A0C68"/>
    <w:rsid w:val="001A4F06"/>
    <w:rsid w:val="001B0538"/>
    <w:rsid w:val="001B1C0D"/>
    <w:rsid w:val="001B1C47"/>
    <w:rsid w:val="001B27BE"/>
    <w:rsid w:val="001B574C"/>
    <w:rsid w:val="001B5EA0"/>
    <w:rsid w:val="001B6B5D"/>
    <w:rsid w:val="001B6FBE"/>
    <w:rsid w:val="001C2573"/>
    <w:rsid w:val="001D105B"/>
    <w:rsid w:val="001D71C3"/>
    <w:rsid w:val="001E2208"/>
    <w:rsid w:val="001E4203"/>
    <w:rsid w:val="001E5E1A"/>
    <w:rsid w:val="001F2839"/>
    <w:rsid w:val="001F48FD"/>
    <w:rsid w:val="00203D93"/>
    <w:rsid w:val="00204EE9"/>
    <w:rsid w:val="0021207A"/>
    <w:rsid w:val="00220335"/>
    <w:rsid w:val="00224419"/>
    <w:rsid w:val="002276F7"/>
    <w:rsid w:val="00230CC5"/>
    <w:rsid w:val="00236F98"/>
    <w:rsid w:val="002469A6"/>
    <w:rsid w:val="00256DAF"/>
    <w:rsid w:val="002573AD"/>
    <w:rsid w:val="00264B86"/>
    <w:rsid w:val="00267F98"/>
    <w:rsid w:val="00281C77"/>
    <w:rsid w:val="00283017"/>
    <w:rsid w:val="002837BE"/>
    <w:rsid w:val="0028498E"/>
    <w:rsid w:val="002906A6"/>
    <w:rsid w:val="002A3CDC"/>
    <w:rsid w:val="002B0296"/>
    <w:rsid w:val="002B4447"/>
    <w:rsid w:val="002B54F0"/>
    <w:rsid w:val="002D4A42"/>
    <w:rsid w:val="002E0738"/>
    <w:rsid w:val="002E5B59"/>
    <w:rsid w:val="002F1A9A"/>
    <w:rsid w:val="002F3A00"/>
    <w:rsid w:val="002F46EB"/>
    <w:rsid w:val="002F57B8"/>
    <w:rsid w:val="00312E2A"/>
    <w:rsid w:val="00331A62"/>
    <w:rsid w:val="0033414B"/>
    <w:rsid w:val="00337076"/>
    <w:rsid w:val="003646AF"/>
    <w:rsid w:val="00373B56"/>
    <w:rsid w:val="00374002"/>
    <w:rsid w:val="003748DF"/>
    <w:rsid w:val="00382558"/>
    <w:rsid w:val="00383949"/>
    <w:rsid w:val="003922E8"/>
    <w:rsid w:val="00397CF6"/>
    <w:rsid w:val="003A009C"/>
    <w:rsid w:val="003A0764"/>
    <w:rsid w:val="003A392F"/>
    <w:rsid w:val="003B0850"/>
    <w:rsid w:val="003B1D05"/>
    <w:rsid w:val="003C2AFD"/>
    <w:rsid w:val="003C41D4"/>
    <w:rsid w:val="003C6DCA"/>
    <w:rsid w:val="003D2DFA"/>
    <w:rsid w:val="003D64CE"/>
    <w:rsid w:val="003E7BF7"/>
    <w:rsid w:val="003E7C73"/>
    <w:rsid w:val="003F3E5E"/>
    <w:rsid w:val="0040005D"/>
    <w:rsid w:val="00404EC1"/>
    <w:rsid w:val="00406E9A"/>
    <w:rsid w:val="00411F20"/>
    <w:rsid w:val="00421580"/>
    <w:rsid w:val="00423474"/>
    <w:rsid w:val="004253C4"/>
    <w:rsid w:val="00432BB6"/>
    <w:rsid w:val="004336DB"/>
    <w:rsid w:val="00436CFA"/>
    <w:rsid w:val="00441D1C"/>
    <w:rsid w:val="00450E27"/>
    <w:rsid w:val="00477B4B"/>
    <w:rsid w:val="0048693F"/>
    <w:rsid w:val="0049389A"/>
    <w:rsid w:val="004A15A2"/>
    <w:rsid w:val="004A40D8"/>
    <w:rsid w:val="004A50A9"/>
    <w:rsid w:val="004B4D11"/>
    <w:rsid w:val="004B635E"/>
    <w:rsid w:val="004C34B8"/>
    <w:rsid w:val="004C575B"/>
    <w:rsid w:val="004D1FFC"/>
    <w:rsid w:val="004E1BC7"/>
    <w:rsid w:val="004E5A77"/>
    <w:rsid w:val="004F21EF"/>
    <w:rsid w:val="004F66EB"/>
    <w:rsid w:val="004F702D"/>
    <w:rsid w:val="00502F15"/>
    <w:rsid w:val="00504259"/>
    <w:rsid w:val="005061DD"/>
    <w:rsid w:val="005075BC"/>
    <w:rsid w:val="00512F80"/>
    <w:rsid w:val="0051571F"/>
    <w:rsid w:val="00517EFB"/>
    <w:rsid w:val="00530080"/>
    <w:rsid w:val="0053313E"/>
    <w:rsid w:val="00537161"/>
    <w:rsid w:val="00546846"/>
    <w:rsid w:val="00555C37"/>
    <w:rsid w:val="0057045C"/>
    <w:rsid w:val="00581280"/>
    <w:rsid w:val="005817C2"/>
    <w:rsid w:val="005905F6"/>
    <w:rsid w:val="005912A7"/>
    <w:rsid w:val="00593DD8"/>
    <w:rsid w:val="00594881"/>
    <w:rsid w:val="005A56BC"/>
    <w:rsid w:val="005B0301"/>
    <w:rsid w:val="005C01AF"/>
    <w:rsid w:val="005C0783"/>
    <w:rsid w:val="005C48D0"/>
    <w:rsid w:val="005C704A"/>
    <w:rsid w:val="005D17D1"/>
    <w:rsid w:val="005E17A0"/>
    <w:rsid w:val="005E2A93"/>
    <w:rsid w:val="005F1C49"/>
    <w:rsid w:val="005F58E6"/>
    <w:rsid w:val="00612336"/>
    <w:rsid w:val="00612FA2"/>
    <w:rsid w:val="00616207"/>
    <w:rsid w:val="00622EC0"/>
    <w:rsid w:val="00622F0D"/>
    <w:rsid w:val="00626A76"/>
    <w:rsid w:val="00641254"/>
    <w:rsid w:val="0065609D"/>
    <w:rsid w:val="00656A1A"/>
    <w:rsid w:val="006651D9"/>
    <w:rsid w:val="00666496"/>
    <w:rsid w:val="00671868"/>
    <w:rsid w:val="006768B3"/>
    <w:rsid w:val="00683FF7"/>
    <w:rsid w:val="0068658B"/>
    <w:rsid w:val="00691436"/>
    <w:rsid w:val="00691509"/>
    <w:rsid w:val="00693FCC"/>
    <w:rsid w:val="006A28ED"/>
    <w:rsid w:val="006B494E"/>
    <w:rsid w:val="006D383F"/>
    <w:rsid w:val="006E0E04"/>
    <w:rsid w:val="006E1D01"/>
    <w:rsid w:val="006E43CC"/>
    <w:rsid w:val="006E4AF8"/>
    <w:rsid w:val="006E5C72"/>
    <w:rsid w:val="006F40DA"/>
    <w:rsid w:val="006F66B7"/>
    <w:rsid w:val="0071375A"/>
    <w:rsid w:val="0073466C"/>
    <w:rsid w:val="0074422E"/>
    <w:rsid w:val="00746C04"/>
    <w:rsid w:val="007567AA"/>
    <w:rsid w:val="00760E20"/>
    <w:rsid w:val="00761436"/>
    <w:rsid w:val="00767556"/>
    <w:rsid w:val="0077716C"/>
    <w:rsid w:val="00781A22"/>
    <w:rsid w:val="00781D02"/>
    <w:rsid w:val="0079477B"/>
    <w:rsid w:val="007973C2"/>
    <w:rsid w:val="007B2809"/>
    <w:rsid w:val="007C1EED"/>
    <w:rsid w:val="007D6030"/>
    <w:rsid w:val="007D6EFC"/>
    <w:rsid w:val="007D7AA9"/>
    <w:rsid w:val="008071FD"/>
    <w:rsid w:val="008072AC"/>
    <w:rsid w:val="008104E5"/>
    <w:rsid w:val="00811BC0"/>
    <w:rsid w:val="00813012"/>
    <w:rsid w:val="00813085"/>
    <w:rsid w:val="008151F2"/>
    <w:rsid w:val="0081727E"/>
    <w:rsid w:val="008215A2"/>
    <w:rsid w:val="00844162"/>
    <w:rsid w:val="008469B0"/>
    <w:rsid w:val="00852860"/>
    <w:rsid w:val="008629EE"/>
    <w:rsid w:val="00865308"/>
    <w:rsid w:val="00883E09"/>
    <w:rsid w:val="00892381"/>
    <w:rsid w:val="00894CA9"/>
    <w:rsid w:val="008A0FF1"/>
    <w:rsid w:val="008A385C"/>
    <w:rsid w:val="008B4062"/>
    <w:rsid w:val="008B62A0"/>
    <w:rsid w:val="008C34C8"/>
    <w:rsid w:val="008E31E4"/>
    <w:rsid w:val="008E7E38"/>
    <w:rsid w:val="00903471"/>
    <w:rsid w:val="009203C2"/>
    <w:rsid w:val="009258B9"/>
    <w:rsid w:val="009262A0"/>
    <w:rsid w:val="0093676C"/>
    <w:rsid w:val="009425A1"/>
    <w:rsid w:val="00943556"/>
    <w:rsid w:val="0094559D"/>
    <w:rsid w:val="00947DD8"/>
    <w:rsid w:val="009502EC"/>
    <w:rsid w:val="00965C17"/>
    <w:rsid w:val="00970867"/>
    <w:rsid w:val="009769E7"/>
    <w:rsid w:val="00977728"/>
    <w:rsid w:val="00981073"/>
    <w:rsid w:val="00984A67"/>
    <w:rsid w:val="00987295"/>
    <w:rsid w:val="00990F71"/>
    <w:rsid w:val="00995BE3"/>
    <w:rsid w:val="009B1365"/>
    <w:rsid w:val="009D52BA"/>
    <w:rsid w:val="009F16EB"/>
    <w:rsid w:val="009F33E0"/>
    <w:rsid w:val="009F7608"/>
    <w:rsid w:val="00A00E09"/>
    <w:rsid w:val="00A04806"/>
    <w:rsid w:val="00A10192"/>
    <w:rsid w:val="00A11BC5"/>
    <w:rsid w:val="00A172E6"/>
    <w:rsid w:val="00A21031"/>
    <w:rsid w:val="00A21981"/>
    <w:rsid w:val="00A26CEF"/>
    <w:rsid w:val="00A3004C"/>
    <w:rsid w:val="00A41852"/>
    <w:rsid w:val="00A524D6"/>
    <w:rsid w:val="00A5514E"/>
    <w:rsid w:val="00A55354"/>
    <w:rsid w:val="00A61553"/>
    <w:rsid w:val="00A62D71"/>
    <w:rsid w:val="00A70A06"/>
    <w:rsid w:val="00A90BB9"/>
    <w:rsid w:val="00A9310F"/>
    <w:rsid w:val="00AB5A8D"/>
    <w:rsid w:val="00AC6316"/>
    <w:rsid w:val="00AD53F2"/>
    <w:rsid w:val="00AD6DC3"/>
    <w:rsid w:val="00AE1090"/>
    <w:rsid w:val="00B01983"/>
    <w:rsid w:val="00B0458B"/>
    <w:rsid w:val="00B17645"/>
    <w:rsid w:val="00B21AFD"/>
    <w:rsid w:val="00B23243"/>
    <w:rsid w:val="00B251E9"/>
    <w:rsid w:val="00B2694F"/>
    <w:rsid w:val="00B27122"/>
    <w:rsid w:val="00B42B25"/>
    <w:rsid w:val="00B459A4"/>
    <w:rsid w:val="00B51F1B"/>
    <w:rsid w:val="00B553BB"/>
    <w:rsid w:val="00B5574E"/>
    <w:rsid w:val="00B61A51"/>
    <w:rsid w:val="00B71223"/>
    <w:rsid w:val="00B81989"/>
    <w:rsid w:val="00B944C0"/>
    <w:rsid w:val="00B957CC"/>
    <w:rsid w:val="00B97DA3"/>
    <w:rsid w:val="00BA352A"/>
    <w:rsid w:val="00BB2E07"/>
    <w:rsid w:val="00BB75BB"/>
    <w:rsid w:val="00BD175B"/>
    <w:rsid w:val="00BD6277"/>
    <w:rsid w:val="00BE0E25"/>
    <w:rsid w:val="00BE22AC"/>
    <w:rsid w:val="00BE5588"/>
    <w:rsid w:val="00BE5B06"/>
    <w:rsid w:val="00C02928"/>
    <w:rsid w:val="00C05C24"/>
    <w:rsid w:val="00C12B2F"/>
    <w:rsid w:val="00C155F9"/>
    <w:rsid w:val="00C20B0A"/>
    <w:rsid w:val="00C27C6C"/>
    <w:rsid w:val="00C30974"/>
    <w:rsid w:val="00C346DC"/>
    <w:rsid w:val="00C3536C"/>
    <w:rsid w:val="00C433E8"/>
    <w:rsid w:val="00C45E75"/>
    <w:rsid w:val="00C563F2"/>
    <w:rsid w:val="00C60B57"/>
    <w:rsid w:val="00C65AD8"/>
    <w:rsid w:val="00C677B3"/>
    <w:rsid w:val="00C724E4"/>
    <w:rsid w:val="00C941E4"/>
    <w:rsid w:val="00CB401B"/>
    <w:rsid w:val="00CC111F"/>
    <w:rsid w:val="00CD0390"/>
    <w:rsid w:val="00CD09F6"/>
    <w:rsid w:val="00CD3C8D"/>
    <w:rsid w:val="00CD4FA8"/>
    <w:rsid w:val="00CE128A"/>
    <w:rsid w:val="00CE17D7"/>
    <w:rsid w:val="00CE217D"/>
    <w:rsid w:val="00CE5221"/>
    <w:rsid w:val="00CF01EB"/>
    <w:rsid w:val="00CF6635"/>
    <w:rsid w:val="00D025B8"/>
    <w:rsid w:val="00D03688"/>
    <w:rsid w:val="00D04182"/>
    <w:rsid w:val="00D16822"/>
    <w:rsid w:val="00D176F2"/>
    <w:rsid w:val="00D24C50"/>
    <w:rsid w:val="00D32B8A"/>
    <w:rsid w:val="00D3363B"/>
    <w:rsid w:val="00D34BB1"/>
    <w:rsid w:val="00D41AC7"/>
    <w:rsid w:val="00D41BE7"/>
    <w:rsid w:val="00D41DEA"/>
    <w:rsid w:val="00D43FA9"/>
    <w:rsid w:val="00D531F8"/>
    <w:rsid w:val="00D53462"/>
    <w:rsid w:val="00D5697D"/>
    <w:rsid w:val="00D67460"/>
    <w:rsid w:val="00D67DBB"/>
    <w:rsid w:val="00D7505B"/>
    <w:rsid w:val="00D750A3"/>
    <w:rsid w:val="00D84A1C"/>
    <w:rsid w:val="00D8533A"/>
    <w:rsid w:val="00D85DF2"/>
    <w:rsid w:val="00D860E8"/>
    <w:rsid w:val="00D93D48"/>
    <w:rsid w:val="00D9558B"/>
    <w:rsid w:val="00D97F41"/>
    <w:rsid w:val="00DA61D2"/>
    <w:rsid w:val="00DB5EB6"/>
    <w:rsid w:val="00DC52C0"/>
    <w:rsid w:val="00DC55C3"/>
    <w:rsid w:val="00DC6AFB"/>
    <w:rsid w:val="00DD2899"/>
    <w:rsid w:val="00DD5424"/>
    <w:rsid w:val="00DD7B09"/>
    <w:rsid w:val="00DE0ED6"/>
    <w:rsid w:val="00DF106A"/>
    <w:rsid w:val="00E02599"/>
    <w:rsid w:val="00E05CE5"/>
    <w:rsid w:val="00E06F20"/>
    <w:rsid w:val="00E10FEA"/>
    <w:rsid w:val="00E12A76"/>
    <w:rsid w:val="00E14D5D"/>
    <w:rsid w:val="00E301D7"/>
    <w:rsid w:val="00E31786"/>
    <w:rsid w:val="00E407AE"/>
    <w:rsid w:val="00E447BF"/>
    <w:rsid w:val="00E5181A"/>
    <w:rsid w:val="00E5667F"/>
    <w:rsid w:val="00E57E7E"/>
    <w:rsid w:val="00E6261B"/>
    <w:rsid w:val="00E77C56"/>
    <w:rsid w:val="00E81A53"/>
    <w:rsid w:val="00E82C14"/>
    <w:rsid w:val="00E8384B"/>
    <w:rsid w:val="00E839D0"/>
    <w:rsid w:val="00E874B9"/>
    <w:rsid w:val="00E95651"/>
    <w:rsid w:val="00EA084E"/>
    <w:rsid w:val="00EA3BF1"/>
    <w:rsid w:val="00EA3F61"/>
    <w:rsid w:val="00EA5D35"/>
    <w:rsid w:val="00EB6D03"/>
    <w:rsid w:val="00EC5442"/>
    <w:rsid w:val="00EC6589"/>
    <w:rsid w:val="00ED2463"/>
    <w:rsid w:val="00ED560D"/>
    <w:rsid w:val="00ED685C"/>
    <w:rsid w:val="00EE4FE2"/>
    <w:rsid w:val="00EE7005"/>
    <w:rsid w:val="00EF0860"/>
    <w:rsid w:val="00EF6E5B"/>
    <w:rsid w:val="00F0377D"/>
    <w:rsid w:val="00F0483E"/>
    <w:rsid w:val="00F07F65"/>
    <w:rsid w:val="00F207CA"/>
    <w:rsid w:val="00F20CA8"/>
    <w:rsid w:val="00F23148"/>
    <w:rsid w:val="00F25911"/>
    <w:rsid w:val="00F26599"/>
    <w:rsid w:val="00F31F62"/>
    <w:rsid w:val="00F327AB"/>
    <w:rsid w:val="00F32E24"/>
    <w:rsid w:val="00F331D1"/>
    <w:rsid w:val="00F3792A"/>
    <w:rsid w:val="00F40B85"/>
    <w:rsid w:val="00F5554D"/>
    <w:rsid w:val="00F60251"/>
    <w:rsid w:val="00F700CD"/>
    <w:rsid w:val="00F80DF7"/>
    <w:rsid w:val="00F907A2"/>
    <w:rsid w:val="00F9198E"/>
    <w:rsid w:val="00FA1F8B"/>
    <w:rsid w:val="00FB2438"/>
    <w:rsid w:val="00FB6FAE"/>
    <w:rsid w:val="00FD132C"/>
    <w:rsid w:val="00FE4C30"/>
    <w:rsid w:val="00FE634C"/>
    <w:rsid w:val="00FE7323"/>
    <w:rsid w:val="00FF600A"/>
    <w:rsid w:val="00FF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 w:type="paragraph" w:customStyle="1" w:styleId="formattext">
    <w:name w:val="formattext"/>
    <w:basedOn w:val="a"/>
    <w:rsid w:val="005075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 w:type="paragraph" w:customStyle="1" w:styleId="formattext">
    <w:name w:val="formattext"/>
    <w:basedOn w:val="a"/>
    <w:rsid w:val="005075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66">
      <w:bodyDiv w:val="1"/>
      <w:marLeft w:val="0"/>
      <w:marRight w:val="0"/>
      <w:marTop w:val="0"/>
      <w:marBottom w:val="0"/>
      <w:divBdr>
        <w:top w:val="none" w:sz="0" w:space="0" w:color="auto"/>
        <w:left w:val="none" w:sz="0" w:space="0" w:color="auto"/>
        <w:bottom w:val="none" w:sz="0" w:space="0" w:color="auto"/>
        <w:right w:val="none" w:sz="0" w:space="0" w:color="auto"/>
      </w:divBdr>
    </w:div>
    <w:div w:id="26416023">
      <w:bodyDiv w:val="1"/>
      <w:marLeft w:val="0"/>
      <w:marRight w:val="0"/>
      <w:marTop w:val="0"/>
      <w:marBottom w:val="0"/>
      <w:divBdr>
        <w:top w:val="none" w:sz="0" w:space="0" w:color="auto"/>
        <w:left w:val="none" w:sz="0" w:space="0" w:color="auto"/>
        <w:bottom w:val="none" w:sz="0" w:space="0" w:color="auto"/>
        <w:right w:val="none" w:sz="0" w:space="0" w:color="auto"/>
      </w:divBdr>
    </w:div>
    <w:div w:id="68965748">
      <w:bodyDiv w:val="1"/>
      <w:marLeft w:val="0"/>
      <w:marRight w:val="0"/>
      <w:marTop w:val="0"/>
      <w:marBottom w:val="0"/>
      <w:divBdr>
        <w:top w:val="none" w:sz="0" w:space="0" w:color="auto"/>
        <w:left w:val="none" w:sz="0" w:space="0" w:color="auto"/>
        <w:bottom w:val="none" w:sz="0" w:space="0" w:color="auto"/>
        <w:right w:val="none" w:sz="0" w:space="0" w:color="auto"/>
      </w:divBdr>
    </w:div>
    <w:div w:id="108475730">
      <w:bodyDiv w:val="1"/>
      <w:marLeft w:val="0"/>
      <w:marRight w:val="0"/>
      <w:marTop w:val="0"/>
      <w:marBottom w:val="0"/>
      <w:divBdr>
        <w:top w:val="none" w:sz="0" w:space="0" w:color="auto"/>
        <w:left w:val="none" w:sz="0" w:space="0" w:color="auto"/>
        <w:bottom w:val="none" w:sz="0" w:space="0" w:color="auto"/>
        <w:right w:val="none" w:sz="0" w:space="0" w:color="auto"/>
      </w:divBdr>
    </w:div>
    <w:div w:id="109252555">
      <w:bodyDiv w:val="1"/>
      <w:marLeft w:val="0"/>
      <w:marRight w:val="0"/>
      <w:marTop w:val="0"/>
      <w:marBottom w:val="0"/>
      <w:divBdr>
        <w:top w:val="none" w:sz="0" w:space="0" w:color="auto"/>
        <w:left w:val="none" w:sz="0" w:space="0" w:color="auto"/>
        <w:bottom w:val="none" w:sz="0" w:space="0" w:color="auto"/>
        <w:right w:val="none" w:sz="0" w:space="0" w:color="auto"/>
      </w:divBdr>
    </w:div>
    <w:div w:id="149951564">
      <w:bodyDiv w:val="1"/>
      <w:marLeft w:val="0"/>
      <w:marRight w:val="0"/>
      <w:marTop w:val="0"/>
      <w:marBottom w:val="0"/>
      <w:divBdr>
        <w:top w:val="none" w:sz="0" w:space="0" w:color="auto"/>
        <w:left w:val="none" w:sz="0" w:space="0" w:color="auto"/>
        <w:bottom w:val="none" w:sz="0" w:space="0" w:color="auto"/>
        <w:right w:val="none" w:sz="0" w:space="0" w:color="auto"/>
      </w:divBdr>
    </w:div>
    <w:div w:id="151601870">
      <w:bodyDiv w:val="1"/>
      <w:marLeft w:val="0"/>
      <w:marRight w:val="0"/>
      <w:marTop w:val="0"/>
      <w:marBottom w:val="0"/>
      <w:divBdr>
        <w:top w:val="none" w:sz="0" w:space="0" w:color="auto"/>
        <w:left w:val="none" w:sz="0" w:space="0" w:color="auto"/>
        <w:bottom w:val="none" w:sz="0" w:space="0" w:color="auto"/>
        <w:right w:val="none" w:sz="0" w:space="0" w:color="auto"/>
      </w:divBdr>
    </w:div>
    <w:div w:id="193152447">
      <w:bodyDiv w:val="1"/>
      <w:marLeft w:val="0"/>
      <w:marRight w:val="0"/>
      <w:marTop w:val="0"/>
      <w:marBottom w:val="0"/>
      <w:divBdr>
        <w:top w:val="none" w:sz="0" w:space="0" w:color="auto"/>
        <w:left w:val="none" w:sz="0" w:space="0" w:color="auto"/>
        <w:bottom w:val="none" w:sz="0" w:space="0" w:color="auto"/>
        <w:right w:val="none" w:sz="0" w:space="0" w:color="auto"/>
      </w:divBdr>
    </w:div>
    <w:div w:id="219175158">
      <w:bodyDiv w:val="1"/>
      <w:marLeft w:val="0"/>
      <w:marRight w:val="0"/>
      <w:marTop w:val="0"/>
      <w:marBottom w:val="0"/>
      <w:divBdr>
        <w:top w:val="none" w:sz="0" w:space="0" w:color="auto"/>
        <w:left w:val="none" w:sz="0" w:space="0" w:color="auto"/>
        <w:bottom w:val="none" w:sz="0" w:space="0" w:color="auto"/>
        <w:right w:val="none" w:sz="0" w:space="0" w:color="auto"/>
      </w:divBdr>
    </w:div>
    <w:div w:id="249048326">
      <w:bodyDiv w:val="1"/>
      <w:marLeft w:val="0"/>
      <w:marRight w:val="0"/>
      <w:marTop w:val="0"/>
      <w:marBottom w:val="0"/>
      <w:divBdr>
        <w:top w:val="none" w:sz="0" w:space="0" w:color="auto"/>
        <w:left w:val="none" w:sz="0" w:space="0" w:color="auto"/>
        <w:bottom w:val="none" w:sz="0" w:space="0" w:color="auto"/>
        <w:right w:val="none" w:sz="0" w:space="0" w:color="auto"/>
      </w:divBdr>
    </w:div>
    <w:div w:id="250161893">
      <w:bodyDiv w:val="1"/>
      <w:marLeft w:val="0"/>
      <w:marRight w:val="0"/>
      <w:marTop w:val="0"/>
      <w:marBottom w:val="0"/>
      <w:divBdr>
        <w:top w:val="none" w:sz="0" w:space="0" w:color="auto"/>
        <w:left w:val="none" w:sz="0" w:space="0" w:color="auto"/>
        <w:bottom w:val="none" w:sz="0" w:space="0" w:color="auto"/>
        <w:right w:val="none" w:sz="0" w:space="0" w:color="auto"/>
      </w:divBdr>
    </w:div>
    <w:div w:id="254750475">
      <w:bodyDiv w:val="1"/>
      <w:marLeft w:val="0"/>
      <w:marRight w:val="0"/>
      <w:marTop w:val="0"/>
      <w:marBottom w:val="0"/>
      <w:divBdr>
        <w:top w:val="none" w:sz="0" w:space="0" w:color="auto"/>
        <w:left w:val="none" w:sz="0" w:space="0" w:color="auto"/>
        <w:bottom w:val="none" w:sz="0" w:space="0" w:color="auto"/>
        <w:right w:val="none" w:sz="0" w:space="0" w:color="auto"/>
      </w:divBdr>
    </w:div>
    <w:div w:id="273093690">
      <w:bodyDiv w:val="1"/>
      <w:marLeft w:val="0"/>
      <w:marRight w:val="0"/>
      <w:marTop w:val="0"/>
      <w:marBottom w:val="0"/>
      <w:divBdr>
        <w:top w:val="none" w:sz="0" w:space="0" w:color="auto"/>
        <w:left w:val="none" w:sz="0" w:space="0" w:color="auto"/>
        <w:bottom w:val="none" w:sz="0" w:space="0" w:color="auto"/>
        <w:right w:val="none" w:sz="0" w:space="0" w:color="auto"/>
      </w:divBdr>
    </w:div>
    <w:div w:id="308753107">
      <w:bodyDiv w:val="1"/>
      <w:marLeft w:val="0"/>
      <w:marRight w:val="0"/>
      <w:marTop w:val="0"/>
      <w:marBottom w:val="0"/>
      <w:divBdr>
        <w:top w:val="none" w:sz="0" w:space="0" w:color="auto"/>
        <w:left w:val="none" w:sz="0" w:space="0" w:color="auto"/>
        <w:bottom w:val="none" w:sz="0" w:space="0" w:color="auto"/>
        <w:right w:val="none" w:sz="0" w:space="0" w:color="auto"/>
      </w:divBdr>
    </w:div>
    <w:div w:id="311566873">
      <w:bodyDiv w:val="1"/>
      <w:marLeft w:val="0"/>
      <w:marRight w:val="0"/>
      <w:marTop w:val="0"/>
      <w:marBottom w:val="0"/>
      <w:divBdr>
        <w:top w:val="none" w:sz="0" w:space="0" w:color="auto"/>
        <w:left w:val="none" w:sz="0" w:space="0" w:color="auto"/>
        <w:bottom w:val="none" w:sz="0" w:space="0" w:color="auto"/>
        <w:right w:val="none" w:sz="0" w:space="0" w:color="auto"/>
      </w:divBdr>
    </w:div>
    <w:div w:id="327641228">
      <w:bodyDiv w:val="1"/>
      <w:marLeft w:val="0"/>
      <w:marRight w:val="0"/>
      <w:marTop w:val="0"/>
      <w:marBottom w:val="0"/>
      <w:divBdr>
        <w:top w:val="none" w:sz="0" w:space="0" w:color="auto"/>
        <w:left w:val="none" w:sz="0" w:space="0" w:color="auto"/>
        <w:bottom w:val="none" w:sz="0" w:space="0" w:color="auto"/>
        <w:right w:val="none" w:sz="0" w:space="0" w:color="auto"/>
      </w:divBdr>
    </w:div>
    <w:div w:id="342781088">
      <w:bodyDiv w:val="1"/>
      <w:marLeft w:val="0"/>
      <w:marRight w:val="0"/>
      <w:marTop w:val="0"/>
      <w:marBottom w:val="0"/>
      <w:divBdr>
        <w:top w:val="none" w:sz="0" w:space="0" w:color="auto"/>
        <w:left w:val="none" w:sz="0" w:space="0" w:color="auto"/>
        <w:bottom w:val="none" w:sz="0" w:space="0" w:color="auto"/>
        <w:right w:val="none" w:sz="0" w:space="0" w:color="auto"/>
      </w:divBdr>
    </w:div>
    <w:div w:id="346446061">
      <w:bodyDiv w:val="1"/>
      <w:marLeft w:val="0"/>
      <w:marRight w:val="0"/>
      <w:marTop w:val="0"/>
      <w:marBottom w:val="0"/>
      <w:divBdr>
        <w:top w:val="none" w:sz="0" w:space="0" w:color="auto"/>
        <w:left w:val="none" w:sz="0" w:space="0" w:color="auto"/>
        <w:bottom w:val="none" w:sz="0" w:space="0" w:color="auto"/>
        <w:right w:val="none" w:sz="0" w:space="0" w:color="auto"/>
      </w:divBdr>
    </w:div>
    <w:div w:id="350106039">
      <w:bodyDiv w:val="1"/>
      <w:marLeft w:val="0"/>
      <w:marRight w:val="0"/>
      <w:marTop w:val="0"/>
      <w:marBottom w:val="0"/>
      <w:divBdr>
        <w:top w:val="none" w:sz="0" w:space="0" w:color="auto"/>
        <w:left w:val="none" w:sz="0" w:space="0" w:color="auto"/>
        <w:bottom w:val="none" w:sz="0" w:space="0" w:color="auto"/>
        <w:right w:val="none" w:sz="0" w:space="0" w:color="auto"/>
      </w:divBdr>
    </w:div>
    <w:div w:id="352264744">
      <w:bodyDiv w:val="1"/>
      <w:marLeft w:val="0"/>
      <w:marRight w:val="0"/>
      <w:marTop w:val="0"/>
      <w:marBottom w:val="0"/>
      <w:divBdr>
        <w:top w:val="none" w:sz="0" w:space="0" w:color="auto"/>
        <w:left w:val="none" w:sz="0" w:space="0" w:color="auto"/>
        <w:bottom w:val="none" w:sz="0" w:space="0" w:color="auto"/>
        <w:right w:val="none" w:sz="0" w:space="0" w:color="auto"/>
      </w:divBdr>
    </w:div>
    <w:div w:id="365912471">
      <w:bodyDiv w:val="1"/>
      <w:marLeft w:val="0"/>
      <w:marRight w:val="0"/>
      <w:marTop w:val="0"/>
      <w:marBottom w:val="0"/>
      <w:divBdr>
        <w:top w:val="none" w:sz="0" w:space="0" w:color="auto"/>
        <w:left w:val="none" w:sz="0" w:space="0" w:color="auto"/>
        <w:bottom w:val="none" w:sz="0" w:space="0" w:color="auto"/>
        <w:right w:val="none" w:sz="0" w:space="0" w:color="auto"/>
      </w:divBdr>
    </w:div>
    <w:div w:id="370737654">
      <w:bodyDiv w:val="1"/>
      <w:marLeft w:val="0"/>
      <w:marRight w:val="0"/>
      <w:marTop w:val="0"/>
      <w:marBottom w:val="0"/>
      <w:divBdr>
        <w:top w:val="none" w:sz="0" w:space="0" w:color="auto"/>
        <w:left w:val="none" w:sz="0" w:space="0" w:color="auto"/>
        <w:bottom w:val="none" w:sz="0" w:space="0" w:color="auto"/>
        <w:right w:val="none" w:sz="0" w:space="0" w:color="auto"/>
      </w:divBdr>
    </w:div>
    <w:div w:id="379330746">
      <w:bodyDiv w:val="1"/>
      <w:marLeft w:val="0"/>
      <w:marRight w:val="0"/>
      <w:marTop w:val="0"/>
      <w:marBottom w:val="0"/>
      <w:divBdr>
        <w:top w:val="none" w:sz="0" w:space="0" w:color="auto"/>
        <w:left w:val="none" w:sz="0" w:space="0" w:color="auto"/>
        <w:bottom w:val="none" w:sz="0" w:space="0" w:color="auto"/>
        <w:right w:val="none" w:sz="0" w:space="0" w:color="auto"/>
      </w:divBdr>
    </w:div>
    <w:div w:id="381557657">
      <w:bodyDiv w:val="1"/>
      <w:marLeft w:val="0"/>
      <w:marRight w:val="0"/>
      <w:marTop w:val="0"/>
      <w:marBottom w:val="0"/>
      <w:divBdr>
        <w:top w:val="none" w:sz="0" w:space="0" w:color="auto"/>
        <w:left w:val="none" w:sz="0" w:space="0" w:color="auto"/>
        <w:bottom w:val="none" w:sz="0" w:space="0" w:color="auto"/>
        <w:right w:val="none" w:sz="0" w:space="0" w:color="auto"/>
      </w:divBdr>
    </w:div>
    <w:div w:id="406461486">
      <w:bodyDiv w:val="1"/>
      <w:marLeft w:val="0"/>
      <w:marRight w:val="0"/>
      <w:marTop w:val="0"/>
      <w:marBottom w:val="0"/>
      <w:divBdr>
        <w:top w:val="none" w:sz="0" w:space="0" w:color="auto"/>
        <w:left w:val="none" w:sz="0" w:space="0" w:color="auto"/>
        <w:bottom w:val="none" w:sz="0" w:space="0" w:color="auto"/>
        <w:right w:val="none" w:sz="0" w:space="0" w:color="auto"/>
      </w:divBdr>
    </w:div>
    <w:div w:id="420181529">
      <w:bodyDiv w:val="1"/>
      <w:marLeft w:val="0"/>
      <w:marRight w:val="0"/>
      <w:marTop w:val="0"/>
      <w:marBottom w:val="0"/>
      <w:divBdr>
        <w:top w:val="none" w:sz="0" w:space="0" w:color="auto"/>
        <w:left w:val="none" w:sz="0" w:space="0" w:color="auto"/>
        <w:bottom w:val="none" w:sz="0" w:space="0" w:color="auto"/>
        <w:right w:val="none" w:sz="0" w:space="0" w:color="auto"/>
      </w:divBdr>
    </w:div>
    <w:div w:id="423578617">
      <w:bodyDiv w:val="1"/>
      <w:marLeft w:val="0"/>
      <w:marRight w:val="0"/>
      <w:marTop w:val="0"/>
      <w:marBottom w:val="0"/>
      <w:divBdr>
        <w:top w:val="none" w:sz="0" w:space="0" w:color="auto"/>
        <w:left w:val="none" w:sz="0" w:space="0" w:color="auto"/>
        <w:bottom w:val="none" w:sz="0" w:space="0" w:color="auto"/>
        <w:right w:val="none" w:sz="0" w:space="0" w:color="auto"/>
      </w:divBdr>
    </w:div>
    <w:div w:id="448741612">
      <w:bodyDiv w:val="1"/>
      <w:marLeft w:val="0"/>
      <w:marRight w:val="0"/>
      <w:marTop w:val="0"/>
      <w:marBottom w:val="0"/>
      <w:divBdr>
        <w:top w:val="none" w:sz="0" w:space="0" w:color="auto"/>
        <w:left w:val="none" w:sz="0" w:space="0" w:color="auto"/>
        <w:bottom w:val="none" w:sz="0" w:space="0" w:color="auto"/>
        <w:right w:val="none" w:sz="0" w:space="0" w:color="auto"/>
      </w:divBdr>
    </w:div>
    <w:div w:id="454954846">
      <w:bodyDiv w:val="1"/>
      <w:marLeft w:val="0"/>
      <w:marRight w:val="0"/>
      <w:marTop w:val="0"/>
      <w:marBottom w:val="0"/>
      <w:divBdr>
        <w:top w:val="none" w:sz="0" w:space="0" w:color="auto"/>
        <w:left w:val="none" w:sz="0" w:space="0" w:color="auto"/>
        <w:bottom w:val="none" w:sz="0" w:space="0" w:color="auto"/>
        <w:right w:val="none" w:sz="0" w:space="0" w:color="auto"/>
      </w:divBdr>
    </w:div>
    <w:div w:id="462889560">
      <w:bodyDiv w:val="1"/>
      <w:marLeft w:val="0"/>
      <w:marRight w:val="0"/>
      <w:marTop w:val="0"/>
      <w:marBottom w:val="0"/>
      <w:divBdr>
        <w:top w:val="none" w:sz="0" w:space="0" w:color="auto"/>
        <w:left w:val="none" w:sz="0" w:space="0" w:color="auto"/>
        <w:bottom w:val="none" w:sz="0" w:space="0" w:color="auto"/>
        <w:right w:val="none" w:sz="0" w:space="0" w:color="auto"/>
      </w:divBdr>
    </w:div>
    <w:div w:id="477572497">
      <w:bodyDiv w:val="1"/>
      <w:marLeft w:val="0"/>
      <w:marRight w:val="0"/>
      <w:marTop w:val="0"/>
      <w:marBottom w:val="0"/>
      <w:divBdr>
        <w:top w:val="none" w:sz="0" w:space="0" w:color="auto"/>
        <w:left w:val="none" w:sz="0" w:space="0" w:color="auto"/>
        <w:bottom w:val="none" w:sz="0" w:space="0" w:color="auto"/>
        <w:right w:val="none" w:sz="0" w:space="0" w:color="auto"/>
      </w:divBdr>
    </w:div>
    <w:div w:id="546799444">
      <w:bodyDiv w:val="1"/>
      <w:marLeft w:val="0"/>
      <w:marRight w:val="0"/>
      <w:marTop w:val="0"/>
      <w:marBottom w:val="0"/>
      <w:divBdr>
        <w:top w:val="none" w:sz="0" w:space="0" w:color="auto"/>
        <w:left w:val="none" w:sz="0" w:space="0" w:color="auto"/>
        <w:bottom w:val="none" w:sz="0" w:space="0" w:color="auto"/>
        <w:right w:val="none" w:sz="0" w:space="0" w:color="auto"/>
      </w:divBdr>
    </w:div>
    <w:div w:id="564336382">
      <w:bodyDiv w:val="1"/>
      <w:marLeft w:val="0"/>
      <w:marRight w:val="0"/>
      <w:marTop w:val="0"/>
      <w:marBottom w:val="0"/>
      <w:divBdr>
        <w:top w:val="none" w:sz="0" w:space="0" w:color="auto"/>
        <w:left w:val="none" w:sz="0" w:space="0" w:color="auto"/>
        <w:bottom w:val="none" w:sz="0" w:space="0" w:color="auto"/>
        <w:right w:val="none" w:sz="0" w:space="0" w:color="auto"/>
      </w:divBdr>
    </w:div>
    <w:div w:id="569388666">
      <w:bodyDiv w:val="1"/>
      <w:marLeft w:val="0"/>
      <w:marRight w:val="0"/>
      <w:marTop w:val="0"/>
      <w:marBottom w:val="0"/>
      <w:divBdr>
        <w:top w:val="none" w:sz="0" w:space="0" w:color="auto"/>
        <w:left w:val="none" w:sz="0" w:space="0" w:color="auto"/>
        <w:bottom w:val="none" w:sz="0" w:space="0" w:color="auto"/>
        <w:right w:val="none" w:sz="0" w:space="0" w:color="auto"/>
      </w:divBdr>
    </w:div>
    <w:div w:id="570890971">
      <w:bodyDiv w:val="1"/>
      <w:marLeft w:val="0"/>
      <w:marRight w:val="0"/>
      <w:marTop w:val="0"/>
      <w:marBottom w:val="0"/>
      <w:divBdr>
        <w:top w:val="none" w:sz="0" w:space="0" w:color="auto"/>
        <w:left w:val="none" w:sz="0" w:space="0" w:color="auto"/>
        <w:bottom w:val="none" w:sz="0" w:space="0" w:color="auto"/>
        <w:right w:val="none" w:sz="0" w:space="0" w:color="auto"/>
      </w:divBdr>
    </w:div>
    <w:div w:id="584538495">
      <w:bodyDiv w:val="1"/>
      <w:marLeft w:val="0"/>
      <w:marRight w:val="0"/>
      <w:marTop w:val="0"/>
      <w:marBottom w:val="0"/>
      <w:divBdr>
        <w:top w:val="none" w:sz="0" w:space="0" w:color="auto"/>
        <w:left w:val="none" w:sz="0" w:space="0" w:color="auto"/>
        <w:bottom w:val="none" w:sz="0" w:space="0" w:color="auto"/>
        <w:right w:val="none" w:sz="0" w:space="0" w:color="auto"/>
      </w:divBdr>
    </w:div>
    <w:div w:id="619654023">
      <w:bodyDiv w:val="1"/>
      <w:marLeft w:val="0"/>
      <w:marRight w:val="0"/>
      <w:marTop w:val="0"/>
      <w:marBottom w:val="0"/>
      <w:divBdr>
        <w:top w:val="none" w:sz="0" w:space="0" w:color="auto"/>
        <w:left w:val="none" w:sz="0" w:space="0" w:color="auto"/>
        <w:bottom w:val="none" w:sz="0" w:space="0" w:color="auto"/>
        <w:right w:val="none" w:sz="0" w:space="0" w:color="auto"/>
      </w:divBdr>
    </w:div>
    <w:div w:id="625164817">
      <w:bodyDiv w:val="1"/>
      <w:marLeft w:val="0"/>
      <w:marRight w:val="0"/>
      <w:marTop w:val="0"/>
      <w:marBottom w:val="0"/>
      <w:divBdr>
        <w:top w:val="none" w:sz="0" w:space="0" w:color="auto"/>
        <w:left w:val="none" w:sz="0" w:space="0" w:color="auto"/>
        <w:bottom w:val="none" w:sz="0" w:space="0" w:color="auto"/>
        <w:right w:val="none" w:sz="0" w:space="0" w:color="auto"/>
      </w:divBdr>
    </w:div>
    <w:div w:id="630743127">
      <w:bodyDiv w:val="1"/>
      <w:marLeft w:val="0"/>
      <w:marRight w:val="0"/>
      <w:marTop w:val="0"/>
      <w:marBottom w:val="0"/>
      <w:divBdr>
        <w:top w:val="none" w:sz="0" w:space="0" w:color="auto"/>
        <w:left w:val="none" w:sz="0" w:space="0" w:color="auto"/>
        <w:bottom w:val="none" w:sz="0" w:space="0" w:color="auto"/>
        <w:right w:val="none" w:sz="0" w:space="0" w:color="auto"/>
      </w:divBdr>
    </w:div>
    <w:div w:id="638000829">
      <w:bodyDiv w:val="1"/>
      <w:marLeft w:val="0"/>
      <w:marRight w:val="0"/>
      <w:marTop w:val="0"/>
      <w:marBottom w:val="0"/>
      <w:divBdr>
        <w:top w:val="none" w:sz="0" w:space="0" w:color="auto"/>
        <w:left w:val="none" w:sz="0" w:space="0" w:color="auto"/>
        <w:bottom w:val="none" w:sz="0" w:space="0" w:color="auto"/>
        <w:right w:val="none" w:sz="0" w:space="0" w:color="auto"/>
      </w:divBdr>
    </w:div>
    <w:div w:id="651105784">
      <w:bodyDiv w:val="1"/>
      <w:marLeft w:val="0"/>
      <w:marRight w:val="0"/>
      <w:marTop w:val="0"/>
      <w:marBottom w:val="0"/>
      <w:divBdr>
        <w:top w:val="none" w:sz="0" w:space="0" w:color="auto"/>
        <w:left w:val="none" w:sz="0" w:space="0" w:color="auto"/>
        <w:bottom w:val="none" w:sz="0" w:space="0" w:color="auto"/>
        <w:right w:val="none" w:sz="0" w:space="0" w:color="auto"/>
      </w:divBdr>
    </w:div>
    <w:div w:id="668018665">
      <w:bodyDiv w:val="1"/>
      <w:marLeft w:val="0"/>
      <w:marRight w:val="0"/>
      <w:marTop w:val="0"/>
      <w:marBottom w:val="0"/>
      <w:divBdr>
        <w:top w:val="none" w:sz="0" w:space="0" w:color="auto"/>
        <w:left w:val="none" w:sz="0" w:space="0" w:color="auto"/>
        <w:bottom w:val="none" w:sz="0" w:space="0" w:color="auto"/>
        <w:right w:val="none" w:sz="0" w:space="0" w:color="auto"/>
      </w:divBdr>
    </w:div>
    <w:div w:id="682517584">
      <w:bodyDiv w:val="1"/>
      <w:marLeft w:val="0"/>
      <w:marRight w:val="0"/>
      <w:marTop w:val="0"/>
      <w:marBottom w:val="0"/>
      <w:divBdr>
        <w:top w:val="none" w:sz="0" w:space="0" w:color="auto"/>
        <w:left w:val="none" w:sz="0" w:space="0" w:color="auto"/>
        <w:bottom w:val="none" w:sz="0" w:space="0" w:color="auto"/>
        <w:right w:val="none" w:sz="0" w:space="0" w:color="auto"/>
      </w:divBdr>
    </w:div>
    <w:div w:id="709886347">
      <w:bodyDiv w:val="1"/>
      <w:marLeft w:val="0"/>
      <w:marRight w:val="0"/>
      <w:marTop w:val="0"/>
      <w:marBottom w:val="0"/>
      <w:divBdr>
        <w:top w:val="none" w:sz="0" w:space="0" w:color="auto"/>
        <w:left w:val="none" w:sz="0" w:space="0" w:color="auto"/>
        <w:bottom w:val="none" w:sz="0" w:space="0" w:color="auto"/>
        <w:right w:val="none" w:sz="0" w:space="0" w:color="auto"/>
      </w:divBdr>
    </w:div>
    <w:div w:id="710811836">
      <w:bodyDiv w:val="1"/>
      <w:marLeft w:val="0"/>
      <w:marRight w:val="0"/>
      <w:marTop w:val="0"/>
      <w:marBottom w:val="0"/>
      <w:divBdr>
        <w:top w:val="none" w:sz="0" w:space="0" w:color="auto"/>
        <w:left w:val="none" w:sz="0" w:space="0" w:color="auto"/>
        <w:bottom w:val="none" w:sz="0" w:space="0" w:color="auto"/>
        <w:right w:val="none" w:sz="0" w:space="0" w:color="auto"/>
      </w:divBdr>
    </w:div>
    <w:div w:id="713577636">
      <w:bodyDiv w:val="1"/>
      <w:marLeft w:val="0"/>
      <w:marRight w:val="0"/>
      <w:marTop w:val="0"/>
      <w:marBottom w:val="0"/>
      <w:divBdr>
        <w:top w:val="none" w:sz="0" w:space="0" w:color="auto"/>
        <w:left w:val="none" w:sz="0" w:space="0" w:color="auto"/>
        <w:bottom w:val="none" w:sz="0" w:space="0" w:color="auto"/>
        <w:right w:val="none" w:sz="0" w:space="0" w:color="auto"/>
      </w:divBdr>
    </w:div>
    <w:div w:id="744185717">
      <w:bodyDiv w:val="1"/>
      <w:marLeft w:val="0"/>
      <w:marRight w:val="0"/>
      <w:marTop w:val="0"/>
      <w:marBottom w:val="0"/>
      <w:divBdr>
        <w:top w:val="none" w:sz="0" w:space="0" w:color="auto"/>
        <w:left w:val="none" w:sz="0" w:space="0" w:color="auto"/>
        <w:bottom w:val="none" w:sz="0" w:space="0" w:color="auto"/>
        <w:right w:val="none" w:sz="0" w:space="0" w:color="auto"/>
      </w:divBdr>
    </w:div>
    <w:div w:id="754982725">
      <w:bodyDiv w:val="1"/>
      <w:marLeft w:val="0"/>
      <w:marRight w:val="0"/>
      <w:marTop w:val="0"/>
      <w:marBottom w:val="0"/>
      <w:divBdr>
        <w:top w:val="none" w:sz="0" w:space="0" w:color="auto"/>
        <w:left w:val="none" w:sz="0" w:space="0" w:color="auto"/>
        <w:bottom w:val="none" w:sz="0" w:space="0" w:color="auto"/>
        <w:right w:val="none" w:sz="0" w:space="0" w:color="auto"/>
      </w:divBdr>
    </w:div>
    <w:div w:id="760637866">
      <w:bodyDiv w:val="1"/>
      <w:marLeft w:val="0"/>
      <w:marRight w:val="0"/>
      <w:marTop w:val="0"/>
      <w:marBottom w:val="0"/>
      <w:divBdr>
        <w:top w:val="none" w:sz="0" w:space="0" w:color="auto"/>
        <w:left w:val="none" w:sz="0" w:space="0" w:color="auto"/>
        <w:bottom w:val="none" w:sz="0" w:space="0" w:color="auto"/>
        <w:right w:val="none" w:sz="0" w:space="0" w:color="auto"/>
      </w:divBdr>
    </w:div>
    <w:div w:id="806321090">
      <w:bodyDiv w:val="1"/>
      <w:marLeft w:val="0"/>
      <w:marRight w:val="0"/>
      <w:marTop w:val="0"/>
      <w:marBottom w:val="0"/>
      <w:divBdr>
        <w:top w:val="none" w:sz="0" w:space="0" w:color="auto"/>
        <w:left w:val="none" w:sz="0" w:space="0" w:color="auto"/>
        <w:bottom w:val="none" w:sz="0" w:space="0" w:color="auto"/>
        <w:right w:val="none" w:sz="0" w:space="0" w:color="auto"/>
      </w:divBdr>
    </w:div>
    <w:div w:id="855659890">
      <w:bodyDiv w:val="1"/>
      <w:marLeft w:val="0"/>
      <w:marRight w:val="0"/>
      <w:marTop w:val="0"/>
      <w:marBottom w:val="0"/>
      <w:divBdr>
        <w:top w:val="none" w:sz="0" w:space="0" w:color="auto"/>
        <w:left w:val="none" w:sz="0" w:space="0" w:color="auto"/>
        <w:bottom w:val="none" w:sz="0" w:space="0" w:color="auto"/>
        <w:right w:val="none" w:sz="0" w:space="0" w:color="auto"/>
      </w:divBdr>
    </w:div>
    <w:div w:id="897008129">
      <w:bodyDiv w:val="1"/>
      <w:marLeft w:val="0"/>
      <w:marRight w:val="0"/>
      <w:marTop w:val="0"/>
      <w:marBottom w:val="0"/>
      <w:divBdr>
        <w:top w:val="none" w:sz="0" w:space="0" w:color="auto"/>
        <w:left w:val="none" w:sz="0" w:space="0" w:color="auto"/>
        <w:bottom w:val="none" w:sz="0" w:space="0" w:color="auto"/>
        <w:right w:val="none" w:sz="0" w:space="0" w:color="auto"/>
      </w:divBdr>
    </w:div>
    <w:div w:id="925263602">
      <w:bodyDiv w:val="1"/>
      <w:marLeft w:val="0"/>
      <w:marRight w:val="0"/>
      <w:marTop w:val="0"/>
      <w:marBottom w:val="0"/>
      <w:divBdr>
        <w:top w:val="none" w:sz="0" w:space="0" w:color="auto"/>
        <w:left w:val="none" w:sz="0" w:space="0" w:color="auto"/>
        <w:bottom w:val="none" w:sz="0" w:space="0" w:color="auto"/>
        <w:right w:val="none" w:sz="0" w:space="0" w:color="auto"/>
      </w:divBdr>
    </w:div>
    <w:div w:id="925458864">
      <w:bodyDiv w:val="1"/>
      <w:marLeft w:val="0"/>
      <w:marRight w:val="0"/>
      <w:marTop w:val="0"/>
      <w:marBottom w:val="0"/>
      <w:divBdr>
        <w:top w:val="none" w:sz="0" w:space="0" w:color="auto"/>
        <w:left w:val="none" w:sz="0" w:space="0" w:color="auto"/>
        <w:bottom w:val="none" w:sz="0" w:space="0" w:color="auto"/>
        <w:right w:val="none" w:sz="0" w:space="0" w:color="auto"/>
      </w:divBdr>
    </w:div>
    <w:div w:id="928735082">
      <w:bodyDiv w:val="1"/>
      <w:marLeft w:val="0"/>
      <w:marRight w:val="0"/>
      <w:marTop w:val="0"/>
      <w:marBottom w:val="0"/>
      <w:divBdr>
        <w:top w:val="none" w:sz="0" w:space="0" w:color="auto"/>
        <w:left w:val="none" w:sz="0" w:space="0" w:color="auto"/>
        <w:bottom w:val="none" w:sz="0" w:space="0" w:color="auto"/>
        <w:right w:val="none" w:sz="0" w:space="0" w:color="auto"/>
      </w:divBdr>
    </w:div>
    <w:div w:id="947157939">
      <w:bodyDiv w:val="1"/>
      <w:marLeft w:val="0"/>
      <w:marRight w:val="0"/>
      <w:marTop w:val="0"/>
      <w:marBottom w:val="0"/>
      <w:divBdr>
        <w:top w:val="none" w:sz="0" w:space="0" w:color="auto"/>
        <w:left w:val="none" w:sz="0" w:space="0" w:color="auto"/>
        <w:bottom w:val="none" w:sz="0" w:space="0" w:color="auto"/>
        <w:right w:val="none" w:sz="0" w:space="0" w:color="auto"/>
      </w:divBdr>
    </w:div>
    <w:div w:id="950361797">
      <w:bodyDiv w:val="1"/>
      <w:marLeft w:val="0"/>
      <w:marRight w:val="0"/>
      <w:marTop w:val="0"/>
      <w:marBottom w:val="0"/>
      <w:divBdr>
        <w:top w:val="none" w:sz="0" w:space="0" w:color="auto"/>
        <w:left w:val="none" w:sz="0" w:space="0" w:color="auto"/>
        <w:bottom w:val="none" w:sz="0" w:space="0" w:color="auto"/>
        <w:right w:val="none" w:sz="0" w:space="0" w:color="auto"/>
      </w:divBdr>
    </w:div>
    <w:div w:id="1002706348">
      <w:bodyDiv w:val="1"/>
      <w:marLeft w:val="0"/>
      <w:marRight w:val="0"/>
      <w:marTop w:val="0"/>
      <w:marBottom w:val="0"/>
      <w:divBdr>
        <w:top w:val="none" w:sz="0" w:space="0" w:color="auto"/>
        <w:left w:val="none" w:sz="0" w:space="0" w:color="auto"/>
        <w:bottom w:val="none" w:sz="0" w:space="0" w:color="auto"/>
        <w:right w:val="none" w:sz="0" w:space="0" w:color="auto"/>
      </w:divBdr>
    </w:div>
    <w:div w:id="1009915123">
      <w:bodyDiv w:val="1"/>
      <w:marLeft w:val="0"/>
      <w:marRight w:val="0"/>
      <w:marTop w:val="0"/>
      <w:marBottom w:val="0"/>
      <w:divBdr>
        <w:top w:val="none" w:sz="0" w:space="0" w:color="auto"/>
        <w:left w:val="none" w:sz="0" w:space="0" w:color="auto"/>
        <w:bottom w:val="none" w:sz="0" w:space="0" w:color="auto"/>
        <w:right w:val="none" w:sz="0" w:space="0" w:color="auto"/>
      </w:divBdr>
    </w:div>
    <w:div w:id="1070689961">
      <w:bodyDiv w:val="1"/>
      <w:marLeft w:val="0"/>
      <w:marRight w:val="0"/>
      <w:marTop w:val="0"/>
      <w:marBottom w:val="0"/>
      <w:divBdr>
        <w:top w:val="none" w:sz="0" w:space="0" w:color="auto"/>
        <w:left w:val="none" w:sz="0" w:space="0" w:color="auto"/>
        <w:bottom w:val="none" w:sz="0" w:space="0" w:color="auto"/>
        <w:right w:val="none" w:sz="0" w:space="0" w:color="auto"/>
      </w:divBdr>
    </w:div>
    <w:div w:id="1092049593">
      <w:bodyDiv w:val="1"/>
      <w:marLeft w:val="0"/>
      <w:marRight w:val="0"/>
      <w:marTop w:val="0"/>
      <w:marBottom w:val="0"/>
      <w:divBdr>
        <w:top w:val="none" w:sz="0" w:space="0" w:color="auto"/>
        <w:left w:val="none" w:sz="0" w:space="0" w:color="auto"/>
        <w:bottom w:val="none" w:sz="0" w:space="0" w:color="auto"/>
        <w:right w:val="none" w:sz="0" w:space="0" w:color="auto"/>
      </w:divBdr>
    </w:div>
    <w:div w:id="1123497225">
      <w:bodyDiv w:val="1"/>
      <w:marLeft w:val="0"/>
      <w:marRight w:val="0"/>
      <w:marTop w:val="0"/>
      <w:marBottom w:val="0"/>
      <w:divBdr>
        <w:top w:val="none" w:sz="0" w:space="0" w:color="auto"/>
        <w:left w:val="none" w:sz="0" w:space="0" w:color="auto"/>
        <w:bottom w:val="none" w:sz="0" w:space="0" w:color="auto"/>
        <w:right w:val="none" w:sz="0" w:space="0" w:color="auto"/>
      </w:divBdr>
    </w:div>
    <w:div w:id="1148788510">
      <w:bodyDiv w:val="1"/>
      <w:marLeft w:val="0"/>
      <w:marRight w:val="0"/>
      <w:marTop w:val="0"/>
      <w:marBottom w:val="0"/>
      <w:divBdr>
        <w:top w:val="none" w:sz="0" w:space="0" w:color="auto"/>
        <w:left w:val="none" w:sz="0" w:space="0" w:color="auto"/>
        <w:bottom w:val="none" w:sz="0" w:space="0" w:color="auto"/>
        <w:right w:val="none" w:sz="0" w:space="0" w:color="auto"/>
      </w:divBdr>
    </w:div>
    <w:div w:id="1157695617">
      <w:bodyDiv w:val="1"/>
      <w:marLeft w:val="0"/>
      <w:marRight w:val="0"/>
      <w:marTop w:val="0"/>
      <w:marBottom w:val="0"/>
      <w:divBdr>
        <w:top w:val="none" w:sz="0" w:space="0" w:color="auto"/>
        <w:left w:val="none" w:sz="0" w:space="0" w:color="auto"/>
        <w:bottom w:val="none" w:sz="0" w:space="0" w:color="auto"/>
        <w:right w:val="none" w:sz="0" w:space="0" w:color="auto"/>
      </w:divBdr>
    </w:div>
    <w:div w:id="1159228901">
      <w:bodyDiv w:val="1"/>
      <w:marLeft w:val="0"/>
      <w:marRight w:val="0"/>
      <w:marTop w:val="0"/>
      <w:marBottom w:val="0"/>
      <w:divBdr>
        <w:top w:val="none" w:sz="0" w:space="0" w:color="auto"/>
        <w:left w:val="none" w:sz="0" w:space="0" w:color="auto"/>
        <w:bottom w:val="none" w:sz="0" w:space="0" w:color="auto"/>
        <w:right w:val="none" w:sz="0" w:space="0" w:color="auto"/>
      </w:divBdr>
    </w:div>
    <w:div w:id="1190493033">
      <w:bodyDiv w:val="1"/>
      <w:marLeft w:val="0"/>
      <w:marRight w:val="0"/>
      <w:marTop w:val="0"/>
      <w:marBottom w:val="0"/>
      <w:divBdr>
        <w:top w:val="none" w:sz="0" w:space="0" w:color="auto"/>
        <w:left w:val="none" w:sz="0" w:space="0" w:color="auto"/>
        <w:bottom w:val="none" w:sz="0" w:space="0" w:color="auto"/>
        <w:right w:val="none" w:sz="0" w:space="0" w:color="auto"/>
      </w:divBdr>
    </w:div>
    <w:div w:id="1208225428">
      <w:bodyDiv w:val="1"/>
      <w:marLeft w:val="0"/>
      <w:marRight w:val="0"/>
      <w:marTop w:val="0"/>
      <w:marBottom w:val="0"/>
      <w:divBdr>
        <w:top w:val="none" w:sz="0" w:space="0" w:color="auto"/>
        <w:left w:val="none" w:sz="0" w:space="0" w:color="auto"/>
        <w:bottom w:val="none" w:sz="0" w:space="0" w:color="auto"/>
        <w:right w:val="none" w:sz="0" w:space="0" w:color="auto"/>
      </w:divBdr>
    </w:div>
    <w:div w:id="1305159465">
      <w:bodyDiv w:val="1"/>
      <w:marLeft w:val="0"/>
      <w:marRight w:val="0"/>
      <w:marTop w:val="0"/>
      <w:marBottom w:val="0"/>
      <w:divBdr>
        <w:top w:val="none" w:sz="0" w:space="0" w:color="auto"/>
        <w:left w:val="none" w:sz="0" w:space="0" w:color="auto"/>
        <w:bottom w:val="none" w:sz="0" w:space="0" w:color="auto"/>
        <w:right w:val="none" w:sz="0" w:space="0" w:color="auto"/>
      </w:divBdr>
    </w:div>
    <w:div w:id="1305507969">
      <w:bodyDiv w:val="1"/>
      <w:marLeft w:val="0"/>
      <w:marRight w:val="0"/>
      <w:marTop w:val="0"/>
      <w:marBottom w:val="0"/>
      <w:divBdr>
        <w:top w:val="none" w:sz="0" w:space="0" w:color="auto"/>
        <w:left w:val="none" w:sz="0" w:space="0" w:color="auto"/>
        <w:bottom w:val="none" w:sz="0" w:space="0" w:color="auto"/>
        <w:right w:val="none" w:sz="0" w:space="0" w:color="auto"/>
      </w:divBdr>
    </w:div>
    <w:div w:id="1315529946">
      <w:bodyDiv w:val="1"/>
      <w:marLeft w:val="0"/>
      <w:marRight w:val="0"/>
      <w:marTop w:val="0"/>
      <w:marBottom w:val="0"/>
      <w:divBdr>
        <w:top w:val="none" w:sz="0" w:space="0" w:color="auto"/>
        <w:left w:val="none" w:sz="0" w:space="0" w:color="auto"/>
        <w:bottom w:val="none" w:sz="0" w:space="0" w:color="auto"/>
        <w:right w:val="none" w:sz="0" w:space="0" w:color="auto"/>
      </w:divBdr>
    </w:div>
    <w:div w:id="1355695072">
      <w:bodyDiv w:val="1"/>
      <w:marLeft w:val="0"/>
      <w:marRight w:val="0"/>
      <w:marTop w:val="0"/>
      <w:marBottom w:val="0"/>
      <w:divBdr>
        <w:top w:val="none" w:sz="0" w:space="0" w:color="auto"/>
        <w:left w:val="none" w:sz="0" w:space="0" w:color="auto"/>
        <w:bottom w:val="none" w:sz="0" w:space="0" w:color="auto"/>
        <w:right w:val="none" w:sz="0" w:space="0" w:color="auto"/>
      </w:divBdr>
    </w:div>
    <w:div w:id="1365325218">
      <w:bodyDiv w:val="1"/>
      <w:marLeft w:val="0"/>
      <w:marRight w:val="0"/>
      <w:marTop w:val="0"/>
      <w:marBottom w:val="0"/>
      <w:divBdr>
        <w:top w:val="none" w:sz="0" w:space="0" w:color="auto"/>
        <w:left w:val="none" w:sz="0" w:space="0" w:color="auto"/>
        <w:bottom w:val="none" w:sz="0" w:space="0" w:color="auto"/>
        <w:right w:val="none" w:sz="0" w:space="0" w:color="auto"/>
      </w:divBdr>
    </w:div>
    <w:div w:id="1416241277">
      <w:bodyDiv w:val="1"/>
      <w:marLeft w:val="0"/>
      <w:marRight w:val="0"/>
      <w:marTop w:val="0"/>
      <w:marBottom w:val="0"/>
      <w:divBdr>
        <w:top w:val="none" w:sz="0" w:space="0" w:color="auto"/>
        <w:left w:val="none" w:sz="0" w:space="0" w:color="auto"/>
        <w:bottom w:val="none" w:sz="0" w:space="0" w:color="auto"/>
        <w:right w:val="none" w:sz="0" w:space="0" w:color="auto"/>
      </w:divBdr>
    </w:div>
    <w:div w:id="1416316713">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1893093">
      <w:bodyDiv w:val="1"/>
      <w:marLeft w:val="0"/>
      <w:marRight w:val="0"/>
      <w:marTop w:val="0"/>
      <w:marBottom w:val="0"/>
      <w:divBdr>
        <w:top w:val="none" w:sz="0" w:space="0" w:color="auto"/>
        <w:left w:val="none" w:sz="0" w:space="0" w:color="auto"/>
        <w:bottom w:val="none" w:sz="0" w:space="0" w:color="auto"/>
        <w:right w:val="none" w:sz="0" w:space="0" w:color="auto"/>
      </w:divBdr>
    </w:div>
    <w:div w:id="1453552818">
      <w:bodyDiv w:val="1"/>
      <w:marLeft w:val="0"/>
      <w:marRight w:val="0"/>
      <w:marTop w:val="0"/>
      <w:marBottom w:val="0"/>
      <w:divBdr>
        <w:top w:val="none" w:sz="0" w:space="0" w:color="auto"/>
        <w:left w:val="none" w:sz="0" w:space="0" w:color="auto"/>
        <w:bottom w:val="none" w:sz="0" w:space="0" w:color="auto"/>
        <w:right w:val="none" w:sz="0" w:space="0" w:color="auto"/>
      </w:divBdr>
    </w:div>
    <w:div w:id="1480877164">
      <w:bodyDiv w:val="1"/>
      <w:marLeft w:val="0"/>
      <w:marRight w:val="0"/>
      <w:marTop w:val="0"/>
      <w:marBottom w:val="0"/>
      <w:divBdr>
        <w:top w:val="none" w:sz="0" w:space="0" w:color="auto"/>
        <w:left w:val="none" w:sz="0" w:space="0" w:color="auto"/>
        <w:bottom w:val="none" w:sz="0" w:space="0" w:color="auto"/>
        <w:right w:val="none" w:sz="0" w:space="0" w:color="auto"/>
      </w:divBdr>
    </w:div>
    <w:div w:id="1482456696">
      <w:bodyDiv w:val="1"/>
      <w:marLeft w:val="0"/>
      <w:marRight w:val="0"/>
      <w:marTop w:val="0"/>
      <w:marBottom w:val="0"/>
      <w:divBdr>
        <w:top w:val="none" w:sz="0" w:space="0" w:color="auto"/>
        <w:left w:val="none" w:sz="0" w:space="0" w:color="auto"/>
        <w:bottom w:val="none" w:sz="0" w:space="0" w:color="auto"/>
        <w:right w:val="none" w:sz="0" w:space="0" w:color="auto"/>
      </w:divBdr>
    </w:div>
    <w:div w:id="1501890026">
      <w:bodyDiv w:val="1"/>
      <w:marLeft w:val="0"/>
      <w:marRight w:val="0"/>
      <w:marTop w:val="0"/>
      <w:marBottom w:val="0"/>
      <w:divBdr>
        <w:top w:val="none" w:sz="0" w:space="0" w:color="auto"/>
        <w:left w:val="none" w:sz="0" w:space="0" w:color="auto"/>
        <w:bottom w:val="none" w:sz="0" w:space="0" w:color="auto"/>
        <w:right w:val="none" w:sz="0" w:space="0" w:color="auto"/>
      </w:divBdr>
    </w:div>
    <w:div w:id="1546407052">
      <w:bodyDiv w:val="1"/>
      <w:marLeft w:val="0"/>
      <w:marRight w:val="0"/>
      <w:marTop w:val="0"/>
      <w:marBottom w:val="0"/>
      <w:divBdr>
        <w:top w:val="none" w:sz="0" w:space="0" w:color="auto"/>
        <w:left w:val="none" w:sz="0" w:space="0" w:color="auto"/>
        <w:bottom w:val="none" w:sz="0" w:space="0" w:color="auto"/>
        <w:right w:val="none" w:sz="0" w:space="0" w:color="auto"/>
      </w:divBdr>
    </w:div>
    <w:div w:id="1547134556">
      <w:bodyDiv w:val="1"/>
      <w:marLeft w:val="0"/>
      <w:marRight w:val="0"/>
      <w:marTop w:val="0"/>
      <w:marBottom w:val="0"/>
      <w:divBdr>
        <w:top w:val="none" w:sz="0" w:space="0" w:color="auto"/>
        <w:left w:val="none" w:sz="0" w:space="0" w:color="auto"/>
        <w:bottom w:val="none" w:sz="0" w:space="0" w:color="auto"/>
        <w:right w:val="none" w:sz="0" w:space="0" w:color="auto"/>
      </w:divBdr>
    </w:div>
    <w:div w:id="1551765659">
      <w:bodyDiv w:val="1"/>
      <w:marLeft w:val="0"/>
      <w:marRight w:val="0"/>
      <w:marTop w:val="0"/>
      <w:marBottom w:val="0"/>
      <w:divBdr>
        <w:top w:val="none" w:sz="0" w:space="0" w:color="auto"/>
        <w:left w:val="none" w:sz="0" w:space="0" w:color="auto"/>
        <w:bottom w:val="none" w:sz="0" w:space="0" w:color="auto"/>
        <w:right w:val="none" w:sz="0" w:space="0" w:color="auto"/>
      </w:divBdr>
    </w:div>
    <w:div w:id="1565144323">
      <w:bodyDiv w:val="1"/>
      <w:marLeft w:val="0"/>
      <w:marRight w:val="0"/>
      <w:marTop w:val="0"/>
      <w:marBottom w:val="0"/>
      <w:divBdr>
        <w:top w:val="none" w:sz="0" w:space="0" w:color="auto"/>
        <w:left w:val="none" w:sz="0" w:space="0" w:color="auto"/>
        <w:bottom w:val="none" w:sz="0" w:space="0" w:color="auto"/>
        <w:right w:val="none" w:sz="0" w:space="0" w:color="auto"/>
      </w:divBdr>
    </w:div>
    <w:div w:id="1611473494">
      <w:bodyDiv w:val="1"/>
      <w:marLeft w:val="0"/>
      <w:marRight w:val="0"/>
      <w:marTop w:val="0"/>
      <w:marBottom w:val="0"/>
      <w:divBdr>
        <w:top w:val="none" w:sz="0" w:space="0" w:color="auto"/>
        <w:left w:val="none" w:sz="0" w:space="0" w:color="auto"/>
        <w:bottom w:val="none" w:sz="0" w:space="0" w:color="auto"/>
        <w:right w:val="none" w:sz="0" w:space="0" w:color="auto"/>
      </w:divBdr>
    </w:div>
    <w:div w:id="1615626190">
      <w:bodyDiv w:val="1"/>
      <w:marLeft w:val="0"/>
      <w:marRight w:val="0"/>
      <w:marTop w:val="0"/>
      <w:marBottom w:val="0"/>
      <w:divBdr>
        <w:top w:val="none" w:sz="0" w:space="0" w:color="auto"/>
        <w:left w:val="none" w:sz="0" w:space="0" w:color="auto"/>
        <w:bottom w:val="none" w:sz="0" w:space="0" w:color="auto"/>
        <w:right w:val="none" w:sz="0" w:space="0" w:color="auto"/>
      </w:divBdr>
    </w:div>
    <w:div w:id="1617559622">
      <w:bodyDiv w:val="1"/>
      <w:marLeft w:val="0"/>
      <w:marRight w:val="0"/>
      <w:marTop w:val="0"/>
      <w:marBottom w:val="0"/>
      <w:divBdr>
        <w:top w:val="none" w:sz="0" w:space="0" w:color="auto"/>
        <w:left w:val="none" w:sz="0" w:space="0" w:color="auto"/>
        <w:bottom w:val="none" w:sz="0" w:space="0" w:color="auto"/>
        <w:right w:val="none" w:sz="0" w:space="0" w:color="auto"/>
      </w:divBdr>
    </w:div>
    <w:div w:id="1627736335">
      <w:bodyDiv w:val="1"/>
      <w:marLeft w:val="0"/>
      <w:marRight w:val="0"/>
      <w:marTop w:val="0"/>
      <w:marBottom w:val="0"/>
      <w:divBdr>
        <w:top w:val="none" w:sz="0" w:space="0" w:color="auto"/>
        <w:left w:val="none" w:sz="0" w:space="0" w:color="auto"/>
        <w:bottom w:val="none" w:sz="0" w:space="0" w:color="auto"/>
        <w:right w:val="none" w:sz="0" w:space="0" w:color="auto"/>
      </w:divBdr>
    </w:div>
    <w:div w:id="1653371698">
      <w:bodyDiv w:val="1"/>
      <w:marLeft w:val="0"/>
      <w:marRight w:val="0"/>
      <w:marTop w:val="0"/>
      <w:marBottom w:val="0"/>
      <w:divBdr>
        <w:top w:val="none" w:sz="0" w:space="0" w:color="auto"/>
        <w:left w:val="none" w:sz="0" w:space="0" w:color="auto"/>
        <w:bottom w:val="none" w:sz="0" w:space="0" w:color="auto"/>
        <w:right w:val="none" w:sz="0" w:space="0" w:color="auto"/>
      </w:divBdr>
    </w:div>
    <w:div w:id="1672874083">
      <w:bodyDiv w:val="1"/>
      <w:marLeft w:val="0"/>
      <w:marRight w:val="0"/>
      <w:marTop w:val="0"/>
      <w:marBottom w:val="0"/>
      <w:divBdr>
        <w:top w:val="none" w:sz="0" w:space="0" w:color="auto"/>
        <w:left w:val="none" w:sz="0" w:space="0" w:color="auto"/>
        <w:bottom w:val="none" w:sz="0" w:space="0" w:color="auto"/>
        <w:right w:val="none" w:sz="0" w:space="0" w:color="auto"/>
      </w:divBdr>
    </w:div>
    <w:div w:id="1677884431">
      <w:bodyDiv w:val="1"/>
      <w:marLeft w:val="0"/>
      <w:marRight w:val="0"/>
      <w:marTop w:val="0"/>
      <w:marBottom w:val="0"/>
      <w:divBdr>
        <w:top w:val="none" w:sz="0" w:space="0" w:color="auto"/>
        <w:left w:val="none" w:sz="0" w:space="0" w:color="auto"/>
        <w:bottom w:val="none" w:sz="0" w:space="0" w:color="auto"/>
        <w:right w:val="none" w:sz="0" w:space="0" w:color="auto"/>
      </w:divBdr>
    </w:div>
    <w:div w:id="1685205147">
      <w:bodyDiv w:val="1"/>
      <w:marLeft w:val="0"/>
      <w:marRight w:val="0"/>
      <w:marTop w:val="0"/>
      <w:marBottom w:val="0"/>
      <w:divBdr>
        <w:top w:val="none" w:sz="0" w:space="0" w:color="auto"/>
        <w:left w:val="none" w:sz="0" w:space="0" w:color="auto"/>
        <w:bottom w:val="none" w:sz="0" w:space="0" w:color="auto"/>
        <w:right w:val="none" w:sz="0" w:space="0" w:color="auto"/>
      </w:divBdr>
    </w:div>
    <w:div w:id="1713726239">
      <w:bodyDiv w:val="1"/>
      <w:marLeft w:val="0"/>
      <w:marRight w:val="0"/>
      <w:marTop w:val="0"/>
      <w:marBottom w:val="0"/>
      <w:divBdr>
        <w:top w:val="none" w:sz="0" w:space="0" w:color="auto"/>
        <w:left w:val="none" w:sz="0" w:space="0" w:color="auto"/>
        <w:bottom w:val="none" w:sz="0" w:space="0" w:color="auto"/>
        <w:right w:val="none" w:sz="0" w:space="0" w:color="auto"/>
      </w:divBdr>
    </w:div>
    <w:div w:id="1721634230">
      <w:bodyDiv w:val="1"/>
      <w:marLeft w:val="0"/>
      <w:marRight w:val="0"/>
      <w:marTop w:val="0"/>
      <w:marBottom w:val="0"/>
      <w:divBdr>
        <w:top w:val="none" w:sz="0" w:space="0" w:color="auto"/>
        <w:left w:val="none" w:sz="0" w:space="0" w:color="auto"/>
        <w:bottom w:val="none" w:sz="0" w:space="0" w:color="auto"/>
        <w:right w:val="none" w:sz="0" w:space="0" w:color="auto"/>
      </w:divBdr>
    </w:div>
    <w:div w:id="1722705245">
      <w:bodyDiv w:val="1"/>
      <w:marLeft w:val="0"/>
      <w:marRight w:val="0"/>
      <w:marTop w:val="0"/>
      <w:marBottom w:val="0"/>
      <w:divBdr>
        <w:top w:val="none" w:sz="0" w:space="0" w:color="auto"/>
        <w:left w:val="none" w:sz="0" w:space="0" w:color="auto"/>
        <w:bottom w:val="none" w:sz="0" w:space="0" w:color="auto"/>
        <w:right w:val="none" w:sz="0" w:space="0" w:color="auto"/>
      </w:divBdr>
    </w:div>
    <w:div w:id="1724060831">
      <w:bodyDiv w:val="1"/>
      <w:marLeft w:val="0"/>
      <w:marRight w:val="0"/>
      <w:marTop w:val="0"/>
      <w:marBottom w:val="0"/>
      <w:divBdr>
        <w:top w:val="none" w:sz="0" w:space="0" w:color="auto"/>
        <w:left w:val="none" w:sz="0" w:space="0" w:color="auto"/>
        <w:bottom w:val="none" w:sz="0" w:space="0" w:color="auto"/>
        <w:right w:val="none" w:sz="0" w:space="0" w:color="auto"/>
      </w:divBdr>
    </w:div>
    <w:div w:id="1741053747">
      <w:bodyDiv w:val="1"/>
      <w:marLeft w:val="0"/>
      <w:marRight w:val="0"/>
      <w:marTop w:val="0"/>
      <w:marBottom w:val="0"/>
      <w:divBdr>
        <w:top w:val="none" w:sz="0" w:space="0" w:color="auto"/>
        <w:left w:val="none" w:sz="0" w:space="0" w:color="auto"/>
        <w:bottom w:val="none" w:sz="0" w:space="0" w:color="auto"/>
        <w:right w:val="none" w:sz="0" w:space="0" w:color="auto"/>
      </w:divBdr>
    </w:div>
    <w:div w:id="1763721833">
      <w:bodyDiv w:val="1"/>
      <w:marLeft w:val="0"/>
      <w:marRight w:val="0"/>
      <w:marTop w:val="0"/>
      <w:marBottom w:val="0"/>
      <w:divBdr>
        <w:top w:val="none" w:sz="0" w:space="0" w:color="auto"/>
        <w:left w:val="none" w:sz="0" w:space="0" w:color="auto"/>
        <w:bottom w:val="none" w:sz="0" w:space="0" w:color="auto"/>
        <w:right w:val="none" w:sz="0" w:space="0" w:color="auto"/>
      </w:divBdr>
    </w:div>
    <w:div w:id="1772622298">
      <w:bodyDiv w:val="1"/>
      <w:marLeft w:val="0"/>
      <w:marRight w:val="0"/>
      <w:marTop w:val="0"/>
      <w:marBottom w:val="0"/>
      <w:divBdr>
        <w:top w:val="none" w:sz="0" w:space="0" w:color="auto"/>
        <w:left w:val="none" w:sz="0" w:space="0" w:color="auto"/>
        <w:bottom w:val="none" w:sz="0" w:space="0" w:color="auto"/>
        <w:right w:val="none" w:sz="0" w:space="0" w:color="auto"/>
      </w:divBdr>
    </w:div>
    <w:div w:id="1789159695">
      <w:bodyDiv w:val="1"/>
      <w:marLeft w:val="0"/>
      <w:marRight w:val="0"/>
      <w:marTop w:val="0"/>
      <w:marBottom w:val="0"/>
      <w:divBdr>
        <w:top w:val="none" w:sz="0" w:space="0" w:color="auto"/>
        <w:left w:val="none" w:sz="0" w:space="0" w:color="auto"/>
        <w:bottom w:val="none" w:sz="0" w:space="0" w:color="auto"/>
        <w:right w:val="none" w:sz="0" w:space="0" w:color="auto"/>
      </w:divBdr>
    </w:div>
    <w:div w:id="1792166865">
      <w:bodyDiv w:val="1"/>
      <w:marLeft w:val="0"/>
      <w:marRight w:val="0"/>
      <w:marTop w:val="0"/>
      <w:marBottom w:val="0"/>
      <w:divBdr>
        <w:top w:val="none" w:sz="0" w:space="0" w:color="auto"/>
        <w:left w:val="none" w:sz="0" w:space="0" w:color="auto"/>
        <w:bottom w:val="none" w:sz="0" w:space="0" w:color="auto"/>
        <w:right w:val="none" w:sz="0" w:space="0" w:color="auto"/>
      </w:divBdr>
    </w:div>
    <w:div w:id="1806459503">
      <w:bodyDiv w:val="1"/>
      <w:marLeft w:val="0"/>
      <w:marRight w:val="0"/>
      <w:marTop w:val="0"/>
      <w:marBottom w:val="0"/>
      <w:divBdr>
        <w:top w:val="none" w:sz="0" w:space="0" w:color="auto"/>
        <w:left w:val="none" w:sz="0" w:space="0" w:color="auto"/>
        <w:bottom w:val="none" w:sz="0" w:space="0" w:color="auto"/>
        <w:right w:val="none" w:sz="0" w:space="0" w:color="auto"/>
      </w:divBdr>
    </w:div>
    <w:div w:id="1833639007">
      <w:bodyDiv w:val="1"/>
      <w:marLeft w:val="0"/>
      <w:marRight w:val="0"/>
      <w:marTop w:val="0"/>
      <w:marBottom w:val="0"/>
      <w:divBdr>
        <w:top w:val="none" w:sz="0" w:space="0" w:color="auto"/>
        <w:left w:val="none" w:sz="0" w:space="0" w:color="auto"/>
        <w:bottom w:val="none" w:sz="0" w:space="0" w:color="auto"/>
        <w:right w:val="none" w:sz="0" w:space="0" w:color="auto"/>
      </w:divBdr>
    </w:div>
    <w:div w:id="1846505996">
      <w:bodyDiv w:val="1"/>
      <w:marLeft w:val="0"/>
      <w:marRight w:val="0"/>
      <w:marTop w:val="0"/>
      <w:marBottom w:val="0"/>
      <w:divBdr>
        <w:top w:val="none" w:sz="0" w:space="0" w:color="auto"/>
        <w:left w:val="none" w:sz="0" w:space="0" w:color="auto"/>
        <w:bottom w:val="none" w:sz="0" w:space="0" w:color="auto"/>
        <w:right w:val="none" w:sz="0" w:space="0" w:color="auto"/>
      </w:divBdr>
    </w:div>
    <w:div w:id="1859810123">
      <w:bodyDiv w:val="1"/>
      <w:marLeft w:val="0"/>
      <w:marRight w:val="0"/>
      <w:marTop w:val="0"/>
      <w:marBottom w:val="0"/>
      <w:divBdr>
        <w:top w:val="none" w:sz="0" w:space="0" w:color="auto"/>
        <w:left w:val="none" w:sz="0" w:space="0" w:color="auto"/>
        <w:bottom w:val="none" w:sz="0" w:space="0" w:color="auto"/>
        <w:right w:val="none" w:sz="0" w:space="0" w:color="auto"/>
      </w:divBdr>
    </w:div>
    <w:div w:id="1860924882">
      <w:bodyDiv w:val="1"/>
      <w:marLeft w:val="0"/>
      <w:marRight w:val="0"/>
      <w:marTop w:val="0"/>
      <w:marBottom w:val="0"/>
      <w:divBdr>
        <w:top w:val="none" w:sz="0" w:space="0" w:color="auto"/>
        <w:left w:val="none" w:sz="0" w:space="0" w:color="auto"/>
        <w:bottom w:val="none" w:sz="0" w:space="0" w:color="auto"/>
        <w:right w:val="none" w:sz="0" w:space="0" w:color="auto"/>
      </w:divBdr>
    </w:div>
    <w:div w:id="1868373269">
      <w:bodyDiv w:val="1"/>
      <w:marLeft w:val="0"/>
      <w:marRight w:val="0"/>
      <w:marTop w:val="0"/>
      <w:marBottom w:val="0"/>
      <w:divBdr>
        <w:top w:val="none" w:sz="0" w:space="0" w:color="auto"/>
        <w:left w:val="none" w:sz="0" w:space="0" w:color="auto"/>
        <w:bottom w:val="none" w:sz="0" w:space="0" w:color="auto"/>
        <w:right w:val="none" w:sz="0" w:space="0" w:color="auto"/>
      </w:divBdr>
    </w:div>
    <w:div w:id="1869953797">
      <w:bodyDiv w:val="1"/>
      <w:marLeft w:val="0"/>
      <w:marRight w:val="0"/>
      <w:marTop w:val="0"/>
      <w:marBottom w:val="0"/>
      <w:divBdr>
        <w:top w:val="none" w:sz="0" w:space="0" w:color="auto"/>
        <w:left w:val="none" w:sz="0" w:space="0" w:color="auto"/>
        <w:bottom w:val="none" w:sz="0" w:space="0" w:color="auto"/>
        <w:right w:val="none" w:sz="0" w:space="0" w:color="auto"/>
      </w:divBdr>
    </w:div>
    <w:div w:id="1873155359">
      <w:bodyDiv w:val="1"/>
      <w:marLeft w:val="0"/>
      <w:marRight w:val="0"/>
      <w:marTop w:val="0"/>
      <w:marBottom w:val="0"/>
      <w:divBdr>
        <w:top w:val="none" w:sz="0" w:space="0" w:color="auto"/>
        <w:left w:val="none" w:sz="0" w:space="0" w:color="auto"/>
        <w:bottom w:val="none" w:sz="0" w:space="0" w:color="auto"/>
        <w:right w:val="none" w:sz="0" w:space="0" w:color="auto"/>
      </w:divBdr>
    </w:div>
    <w:div w:id="1911429657">
      <w:bodyDiv w:val="1"/>
      <w:marLeft w:val="0"/>
      <w:marRight w:val="0"/>
      <w:marTop w:val="0"/>
      <w:marBottom w:val="0"/>
      <w:divBdr>
        <w:top w:val="none" w:sz="0" w:space="0" w:color="auto"/>
        <w:left w:val="none" w:sz="0" w:space="0" w:color="auto"/>
        <w:bottom w:val="none" w:sz="0" w:space="0" w:color="auto"/>
        <w:right w:val="none" w:sz="0" w:space="0" w:color="auto"/>
      </w:divBdr>
    </w:div>
    <w:div w:id="1925188191">
      <w:bodyDiv w:val="1"/>
      <w:marLeft w:val="0"/>
      <w:marRight w:val="0"/>
      <w:marTop w:val="0"/>
      <w:marBottom w:val="0"/>
      <w:divBdr>
        <w:top w:val="none" w:sz="0" w:space="0" w:color="auto"/>
        <w:left w:val="none" w:sz="0" w:space="0" w:color="auto"/>
        <w:bottom w:val="none" w:sz="0" w:space="0" w:color="auto"/>
        <w:right w:val="none" w:sz="0" w:space="0" w:color="auto"/>
      </w:divBdr>
    </w:div>
    <w:div w:id="1933782070">
      <w:bodyDiv w:val="1"/>
      <w:marLeft w:val="0"/>
      <w:marRight w:val="0"/>
      <w:marTop w:val="0"/>
      <w:marBottom w:val="0"/>
      <w:divBdr>
        <w:top w:val="none" w:sz="0" w:space="0" w:color="auto"/>
        <w:left w:val="none" w:sz="0" w:space="0" w:color="auto"/>
        <w:bottom w:val="none" w:sz="0" w:space="0" w:color="auto"/>
        <w:right w:val="none" w:sz="0" w:space="0" w:color="auto"/>
      </w:divBdr>
    </w:div>
    <w:div w:id="1947082229">
      <w:bodyDiv w:val="1"/>
      <w:marLeft w:val="0"/>
      <w:marRight w:val="0"/>
      <w:marTop w:val="0"/>
      <w:marBottom w:val="0"/>
      <w:divBdr>
        <w:top w:val="none" w:sz="0" w:space="0" w:color="auto"/>
        <w:left w:val="none" w:sz="0" w:space="0" w:color="auto"/>
        <w:bottom w:val="none" w:sz="0" w:space="0" w:color="auto"/>
        <w:right w:val="none" w:sz="0" w:space="0" w:color="auto"/>
      </w:divBdr>
    </w:div>
    <w:div w:id="1952664582">
      <w:bodyDiv w:val="1"/>
      <w:marLeft w:val="0"/>
      <w:marRight w:val="0"/>
      <w:marTop w:val="0"/>
      <w:marBottom w:val="0"/>
      <w:divBdr>
        <w:top w:val="none" w:sz="0" w:space="0" w:color="auto"/>
        <w:left w:val="none" w:sz="0" w:space="0" w:color="auto"/>
        <w:bottom w:val="none" w:sz="0" w:space="0" w:color="auto"/>
        <w:right w:val="none" w:sz="0" w:space="0" w:color="auto"/>
      </w:divBdr>
    </w:div>
    <w:div w:id="1993605805">
      <w:bodyDiv w:val="1"/>
      <w:marLeft w:val="0"/>
      <w:marRight w:val="0"/>
      <w:marTop w:val="0"/>
      <w:marBottom w:val="0"/>
      <w:divBdr>
        <w:top w:val="none" w:sz="0" w:space="0" w:color="auto"/>
        <w:left w:val="none" w:sz="0" w:space="0" w:color="auto"/>
        <w:bottom w:val="none" w:sz="0" w:space="0" w:color="auto"/>
        <w:right w:val="none" w:sz="0" w:space="0" w:color="auto"/>
      </w:divBdr>
    </w:div>
    <w:div w:id="2002152415">
      <w:bodyDiv w:val="1"/>
      <w:marLeft w:val="0"/>
      <w:marRight w:val="0"/>
      <w:marTop w:val="0"/>
      <w:marBottom w:val="0"/>
      <w:divBdr>
        <w:top w:val="none" w:sz="0" w:space="0" w:color="auto"/>
        <w:left w:val="none" w:sz="0" w:space="0" w:color="auto"/>
        <w:bottom w:val="none" w:sz="0" w:space="0" w:color="auto"/>
        <w:right w:val="none" w:sz="0" w:space="0" w:color="auto"/>
      </w:divBdr>
    </w:div>
    <w:div w:id="2009406522">
      <w:bodyDiv w:val="1"/>
      <w:marLeft w:val="0"/>
      <w:marRight w:val="0"/>
      <w:marTop w:val="0"/>
      <w:marBottom w:val="0"/>
      <w:divBdr>
        <w:top w:val="none" w:sz="0" w:space="0" w:color="auto"/>
        <w:left w:val="none" w:sz="0" w:space="0" w:color="auto"/>
        <w:bottom w:val="none" w:sz="0" w:space="0" w:color="auto"/>
        <w:right w:val="none" w:sz="0" w:space="0" w:color="auto"/>
      </w:divBdr>
    </w:div>
    <w:div w:id="2017029844">
      <w:bodyDiv w:val="1"/>
      <w:marLeft w:val="0"/>
      <w:marRight w:val="0"/>
      <w:marTop w:val="0"/>
      <w:marBottom w:val="0"/>
      <w:divBdr>
        <w:top w:val="none" w:sz="0" w:space="0" w:color="auto"/>
        <w:left w:val="none" w:sz="0" w:space="0" w:color="auto"/>
        <w:bottom w:val="none" w:sz="0" w:space="0" w:color="auto"/>
        <w:right w:val="none" w:sz="0" w:space="0" w:color="auto"/>
      </w:divBdr>
    </w:div>
    <w:div w:id="2023773532">
      <w:bodyDiv w:val="1"/>
      <w:marLeft w:val="0"/>
      <w:marRight w:val="0"/>
      <w:marTop w:val="0"/>
      <w:marBottom w:val="0"/>
      <w:divBdr>
        <w:top w:val="none" w:sz="0" w:space="0" w:color="auto"/>
        <w:left w:val="none" w:sz="0" w:space="0" w:color="auto"/>
        <w:bottom w:val="none" w:sz="0" w:space="0" w:color="auto"/>
        <w:right w:val="none" w:sz="0" w:space="0" w:color="auto"/>
      </w:divBdr>
    </w:div>
    <w:div w:id="2029289161">
      <w:bodyDiv w:val="1"/>
      <w:marLeft w:val="0"/>
      <w:marRight w:val="0"/>
      <w:marTop w:val="0"/>
      <w:marBottom w:val="0"/>
      <w:divBdr>
        <w:top w:val="none" w:sz="0" w:space="0" w:color="auto"/>
        <w:left w:val="none" w:sz="0" w:space="0" w:color="auto"/>
        <w:bottom w:val="none" w:sz="0" w:space="0" w:color="auto"/>
        <w:right w:val="none" w:sz="0" w:space="0" w:color="auto"/>
      </w:divBdr>
    </w:div>
    <w:div w:id="2035689320">
      <w:bodyDiv w:val="1"/>
      <w:marLeft w:val="0"/>
      <w:marRight w:val="0"/>
      <w:marTop w:val="0"/>
      <w:marBottom w:val="0"/>
      <w:divBdr>
        <w:top w:val="none" w:sz="0" w:space="0" w:color="auto"/>
        <w:left w:val="none" w:sz="0" w:space="0" w:color="auto"/>
        <w:bottom w:val="none" w:sz="0" w:space="0" w:color="auto"/>
        <w:right w:val="none" w:sz="0" w:space="0" w:color="auto"/>
      </w:divBdr>
    </w:div>
    <w:div w:id="2039045831">
      <w:bodyDiv w:val="1"/>
      <w:marLeft w:val="0"/>
      <w:marRight w:val="0"/>
      <w:marTop w:val="0"/>
      <w:marBottom w:val="0"/>
      <w:divBdr>
        <w:top w:val="none" w:sz="0" w:space="0" w:color="auto"/>
        <w:left w:val="none" w:sz="0" w:space="0" w:color="auto"/>
        <w:bottom w:val="none" w:sz="0" w:space="0" w:color="auto"/>
        <w:right w:val="none" w:sz="0" w:space="0" w:color="auto"/>
      </w:divBdr>
    </w:div>
    <w:div w:id="2070808012">
      <w:bodyDiv w:val="1"/>
      <w:marLeft w:val="0"/>
      <w:marRight w:val="0"/>
      <w:marTop w:val="0"/>
      <w:marBottom w:val="0"/>
      <w:divBdr>
        <w:top w:val="none" w:sz="0" w:space="0" w:color="auto"/>
        <w:left w:val="none" w:sz="0" w:space="0" w:color="auto"/>
        <w:bottom w:val="none" w:sz="0" w:space="0" w:color="auto"/>
        <w:right w:val="none" w:sz="0" w:space="0" w:color="auto"/>
      </w:divBdr>
    </w:div>
    <w:div w:id="2071338793">
      <w:bodyDiv w:val="1"/>
      <w:marLeft w:val="0"/>
      <w:marRight w:val="0"/>
      <w:marTop w:val="0"/>
      <w:marBottom w:val="0"/>
      <w:divBdr>
        <w:top w:val="none" w:sz="0" w:space="0" w:color="auto"/>
        <w:left w:val="none" w:sz="0" w:space="0" w:color="auto"/>
        <w:bottom w:val="none" w:sz="0" w:space="0" w:color="auto"/>
        <w:right w:val="none" w:sz="0" w:space="0" w:color="auto"/>
      </w:divBdr>
    </w:div>
    <w:div w:id="2074159368">
      <w:bodyDiv w:val="1"/>
      <w:marLeft w:val="0"/>
      <w:marRight w:val="0"/>
      <w:marTop w:val="0"/>
      <w:marBottom w:val="0"/>
      <w:divBdr>
        <w:top w:val="none" w:sz="0" w:space="0" w:color="auto"/>
        <w:left w:val="none" w:sz="0" w:space="0" w:color="auto"/>
        <w:bottom w:val="none" w:sz="0" w:space="0" w:color="auto"/>
        <w:right w:val="none" w:sz="0" w:space="0" w:color="auto"/>
      </w:divBdr>
    </w:div>
    <w:div w:id="2081251495">
      <w:bodyDiv w:val="1"/>
      <w:marLeft w:val="0"/>
      <w:marRight w:val="0"/>
      <w:marTop w:val="0"/>
      <w:marBottom w:val="0"/>
      <w:divBdr>
        <w:top w:val="none" w:sz="0" w:space="0" w:color="auto"/>
        <w:left w:val="none" w:sz="0" w:space="0" w:color="auto"/>
        <w:bottom w:val="none" w:sz="0" w:space="0" w:color="auto"/>
        <w:right w:val="none" w:sz="0" w:space="0" w:color="auto"/>
      </w:divBdr>
    </w:div>
    <w:div w:id="21231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565856743" TargetMode="External"/><Relationship Id="rId18" Type="http://schemas.openxmlformats.org/officeDocument/2006/relationships/hyperlink" Target="kodeks://link/d?nd=406133610" TargetMode="External"/><Relationship Id="rId26" Type="http://schemas.openxmlformats.org/officeDocument/2006/relationships/hyperlink" Target="kodeks://link/d?nd=352000890" TargetMode="External"/><Relationship Id="rId3" Type="http://schemas.openxmlformats.org/officeDocument/2006/relationships/styles" Target="styles.xml"/><Relationship Id="rId21" Type="http://schemas.openxmlformats.org/officeDocument/2006/relationships/hyperlink" Target="kodeks://link/d?nd=573140265" TargetMode="External"/><Relationship Id="rId7" Type="http://schemas.openxmlformats.org/officeDocument/2006/relationships/footnotes" Target="footnotes.xml"/><Relationship Id="rId12" Type="http://schemas.openxmlformats.org/officeDocument/2006/relationships/hyperlink" Target="kodeks://link/d?nd=352179996" TargetMode="External"/><Relationship Id="rId17" Type="http://schemas.openxmlformats.org/officeDocument/2006/relationships/hyperlink" Target="kodeks://link/d?nd=352187411" TargetMode="External"/><Relationship Id="rId25" Type="http://schemas.openxmlformats.org/officeDocument/2006/relationships/hyperlink" Target="kodeks://link/d?nd=352304181"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kodeks://link/d?nd=35200099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352042580" TargetMode="External"/><Relationship Id="rId24" Type="http://schemas.openxmlformats.org/officeDocument/2006/relationships/hyperlink" Target="kodeks://link/d?nd=352079052" TargetMode="External"/><Relationship Id="rId5" Type="http://schemas.openxmlformats.org/officeDocument/2006/relationships/settings" Target="settings.xml"/><Relationship Id="rId15" Type="http://schemas.openxmlformats.org/officeDocument/2006/relationships/hyperlink" Target="kodeks://link/d?nd=350281463"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kodeks://link/d?nd=351627018" TargetMode="External"/><Relationship Id="rId19" Type="http://schemas.openxmlformats.org/officeDocument/2006/relationships/hyperlink" Target="kodeks://link/d?nd=573200385"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kodeks://link/d?nd=728459676" TargetMode="External"/><Relationship Id="rId22" Type="http://schemas.openxmlformats.org/officeDocument/2006/relationships/hyperlink" Target="kodeks://link/d?nd=573200385" TargetMode="External"/><Relationship Id="rId27" Type="http://schemas.openxmlformats.org/officeDocument/2006/relationships/hyperlink" Target="kodeks://link/d?nd=1200101593"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3AFEE-BAD3-4825-B6FC-6EE0D9B9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1772</Words>
  <Characters>13044</Characters>
  <Application>Microsoft Office Word</Application>
  <DocSecurity>0</DocSecurity>
  <Lines>372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dc:creator>
  <cp:lastModifiedBy>Сборный пользователь корректоров</cp:lastModifiedBy>
  <cp:revision>17</cp:revision>
  <cp:lastPrinted>2022-11-11T09:44:00Z</cp:lastPrinted>
  <dcterms:created xsi:type="dcterms:W3CDTF">2022-07-22T14:00:00Z</dcterms:created>
  <dcterms:modified xsi:type="dcterms:W3CDTF">2022-12-02T10:47:00Z</dcterms:modified>
</cp:coreProperties>
</file>